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D95" w:rsidRDefault="006F6D95" w:rsidP="00A828F8">
      <w:pPr>
        <w:rPr>
          <w:rFonts w:ascii="Times New Roman" w:hAnsi="Times New Roman" w:cs="Times New Roman"/>
          <w:b/>
          <w:bCs/>
          <w:sz w:val="24"/>
          <w:szCs w:val="24"/>
          <w:lang w:val="ro-RO"/>
        </w:rPr>
      </w:pPr>
      <w:r>
        <w:rPr>
          <w:rFonts w:ascii="Times New Roman" w:hAnsi="Times New Roman" w:cs="Times New Roman"/>
          <w:b/>
          <w:bCs/>
          <w:sz w:val="24"/>
          <w:szCs w:val="24"/>
          <w:lang w:val="ro-RO"/>
        </w:rPr>
        <w:t>Școala Gimnazială ,,Elena Davila Perticari</w:t>
      </w:r>
      <w:r>
        <w:rPr>
          <w:rFonts w:ascii="Times New Roman" w:hAnsi="Times New Roman" w:cs="Times New Roman"/>
          <w:b/>
          <w:bCs/>
          <w:sz w:val="24"/>
          <w:szCs w:val="24"/>
          <w:lang w:val="en-US"/>
        </w:rPr>
        <w:t xml:space="preserve">” </w:t>
      </w:r>
      <w:r>
        <w:rPr>
          <w:rFonts w:ascii="Times New Roman" w:hAnsi="Times New Roman" w:cs="Times New Roman"/>
          <w:b/>
          <w:bCs/>
          <w:sz w:val="24"/>
          <w:szCs w:val="24"/>
          <w:lang w:val="ro-RO"/>
        </w:rPr>
        <w:t>Izvoru</w:t>
      </w:r>
    </w:p>
    <w:p w:rsidR="007C55C3" w:rsidRPr="00096E6D" w:rsidRDefault="00A828F8" w:rsidP="00A828F8">
      <w:pPr>
        <w:rPr>
          <w:rFonts w:ascii="Times New Roman" w:hAnsi="Times New Roman" w:cs="Times New Roman"/>
          <w:b/>
          <w:bCs/>
          <w:sz w:val="24"/>
          <w:szCs w:val="24"/>
          <w:lang w:val="ro-RO"/>
        </w:rPr>
      </w:pPr>
      <w:r w:rsidRPr="00096E6D">
        <w:rPr>
          <w:rFonts w:ascii="Times New Roman" w:hAnsi="Times New Roman" w:cs="Times New Roman"/>
          <w:b/>
          <w:bCs/>
          <w:sz w:val="24"/>
          <w:szCs w:val="24"/>
          <w:lang w:val="ro-RO"/>
        </w:rPr>
        <w:t>Avizat î</w:t>
      </w:r>
      <w:r w:rsidR="001C6559">
        <w:rPr>
          <w:rFonts w:ascii="Times New Roman" w:hAnsi="Times New Roman" w:cs="Times New Roman"/>
          <w:b/>
          <w:bCs/>
          <w:sz w:val="24"/>
          <w:szCs w:val="24"/>
          <w:lang w:val="ro-RO"/>
        </w:rPr>
        <w:t>n şedinţa CP din</w:t>
      </w:r>
      <w:r w:rsidR="0038408D">
        <w:rPr>
          <w:rFonts w:ascii="Times New Roman" w:hAnsi="Times New Roman" w:cs="Times New Roman"/>
          <w:b/>
          <w:bCs/>
          <w:sz w:val="24"/>
          <w:szCs w:val="24"/>
          <w:lang w:val="ro-RO"/>
        </w:rPr>
        <w:t xml:space="preserve"> 30.09.2025</w:t>
      </w:r>
      <w:r w:rsidR="007C55C3" w:rsidRPr="00096E6D">
        <w:rPr>
          <w:rFonts w:ascii="Times New Roman" w:hAnsi="Times New Roman" w:cs="Times New Roman"/>
          <w:b/>
          <w:bCs/>
          <w:sz w:val="24"/>
          <w:szCs w:val="24"/>
          <w:lang w:val="ro-RO"/>
        </w:rPr>
        <w:tab/>
      </w:r>
      <w:r w:rsidR="007C55C3" w:rsidRPr="00096E6D">
        <w:rPr>
          <w:rFonts w:ascii="Times New Roman" w:hAnsi="Times New Roman" w:cs="Times New Roman"/>
          <w:b/>
          <w:bCs/>
          <w:sz w:val="24"/>
          <w:szCs w:val="24"/>
          <w:lang w:val="ro-RO"/>
        </w:rPr>
        <w:tab/>
        <w:t xml:space="preserve"> </w:t>
      </w:r>
      <w:r w:rsidR="007C55C3" w:rsidRPr="00096E6D">
        <w:rPr>
          <w:rFonts w:ascii="Times New Roman" w:hAnsi="Times New Roman" w:cs="Times New Roman"/>
          <w:b/>
          <w:bCs/>
          <w:sz w:val="24"/>
          <w:szCs w:val="24"/>
          <w:lang w:val="ro-RO"/>
        </w:rPr>
        <w:tab/>
      </w:r>
      <w:r w:rsidRPr="00096E6D">
        <w:rPr>
          <w:rFonts w:ascii="Times New Roman" w:hAnsi="Times New Roman" w:cs="Times New Roman"/>
          <w:b/>
          <w:bCs/>
          <w:sz w:val="24"/>
          <w:szCs w:val="24"/>
          <w:lang w:val="ro-RO"/>
        </w:rPr>
        <w:t xml:space="preserve">   </w:t>
      </w:r>
      <w:r w:rsidR="00637906">
        <w:rPr>
          <w:rFonts w:ascii="Times New Roman" w:hAnsi="Times New Roman" w:cs="Times New Roman"/>
          <w:b/>
          <w:bCs/>
          <w:sz w:val="24"/>
          <w:szCs w:val="24"/>
          <w:lang w:val="ro-RO"/>
        </w:rPr>
        <w:t xml:space="preserve">                   </w:t>
      </w:r>
      <w:r w:rsidR="007C55C3" w:rsidRPr="00096E6D">
        <w:rPr>
          <w:rFonts w:ascii="Times New Roman" w:hAnsi="Times New Roman" w:cs="Times New Roman"/>
          <w:b/>
          <w:bCs/>
          <w:sz w:val="24"/>
          <w:szCs w:val="24"/>
          <w:lang w:val="ro-RO"/>
        </w:rPr>
        <w:t>Director,</w:t>
      </w:r>
    </w:p>
    <w:p w:rsidR="007C55C3" w:rsidRDefault="007C55C3" w:rsidP="00A828F8">
      <w:pPr>
        <w:rPr>
          <w:rFonts w:ascii="Times New Roman" w:hAnsi="Times New Roman" w:cs="Times New Roman"/>
          <w:b/>
          <w:bCs/>
          <w:sz w:val="24"/>
          <w:szCs w:val="24"/>
          <w:lang w:val="ro-RO"/>
        </w:rPr>
      </w:pPr>
      <w:r w:rsidRPr="00096E6D">
        <w:rPr>
          <w:rFonts w:ascii="Times New Roman" w:hAnsi="Times New Roman" w:cs="Times New Roman"/>
          <w:b/>
          <w:bCs/>
          <w:sz w:val="24"/>
          <w:szCs w:val="24"/>
          <w:lang w:val="ro-RO"/>
        </w:rPr>
        <w:t>Aprobat prin Hotărârea CA nr</w:t>
      </w:r>
      <w:r w:rsidR="001C6559">
        <w:rPr>
          <w:rFonts w:ascii="Times New Roman" w:hAnsi="Times New Roman" w:cs="Times New Roman"/>
          <w:b/>
          <w:bCs/>
          <w:sz w:val="24"/>
          <w:szCs w:val="24"/>
          <w:lang w:val="ro-RO"/>
        </w:rPr>
        <w:t>.</w:t>
      </w:r>
      <w:r w:rsidR="00EE3D08">
        <w:rPr>
          <w:rFonts w:ascii="Times New Roman" w:hAnsi="Times New Roman" w:cs="Times New Roman"/>
          <w:b/>
          <w:bCs/>
          <w:sz w:val="24"/>
          <w:szCs w:val="24"/>
          <w:lang w:val="ro-RO"/>
        </w:rPr>
        <w:t xml:space="preserve"> </w:t>
      </w:r>
      <w:r w:rsidR="00A636F8">
        <w:rPr>
          <w:rFonts w:ascii="Times New Roman" w:hAnsi="Times New Roman" w:cs="Times New Roman"/>
          <w:b/>
          <w:bCs/>
          <w:sz w:val="24"/>
          <w:szCs w:val="24"/>
          <w:lang w:val="ro-RO"/>
        </w:rPr>
        <w:t xml:space="preserve">5 </w:t>
      </w:r>
      <w:r w:rsidR="0038408D">
        <w:rPr>
          <w:rFonts w:ascii="Times New Roman" w:hAnsi="Times New Roman" w:cs="Times New Roman"/>
          <w:b/>
          <w:bCs/>
          <w:sz w:val="24"/>
          <w:szCs w:val="24"/>
          <w:lang w:val="ro-RO"/>
        </w:rPr>
        <w:t>/30.09.2025</w:t>
      </w:r>
      <w:r w:rsidR="00EE3D08">
        <w:rPr>
          <w:rFonts w:ascii="Times New Roman" w:hAnsi="Times New Roman" w:cs="Times New Roman"/>
          <w:b/>
          <w:bCs/>
          <w:sz w:val="24"/>
          <w:szCs w:val="24"/>
          <w:lang w:val="ro-RO"/>
        </w:rPr>
        <w:t xml:space="preserve">             </w:t>
      </w:r>
      <w:r w:rsidR="00637906">
        <w:rPr>
          <w:rFonts w:ascii="Times New Roman" w:hAnsi="Times New Roman" w:cs="Times New Roman"/>
          <w:b/>
          <w:bCs/>
          <w:sz w:val="24"/>
          <w:szCs w:val="24"/>
          <w:lang w:val="ro-RO"/>
        </w:rPr>
        <w:tab/>
        <w:t xml:space="preserve">      </w:t>
      </w:r>
    </w:p>
    <w:p w:rsidR="006F6D95" w:rsidRPr="00096E6D" w:rsidRDefault="006F6D95" w:rsidP="00A828F8">
      <w:pPr>
        <w:rPr>
          <w:rFonts w:ascii="Times New Roman" w:hAnsi="Times New Roman" w:cs="Times New Roman"/>
          <w:b/>
          <w:bCs/>
          <w:sz w:val="24"/>
          <w:szCs w:val="24"/>
          <w:lang w:val="ro-RO"/>
        </w:rPr>
      </w:pPr>
      <w:r w:rsidRPr="00FF5385">
        <w:rPr>
          <w:rFonts w:ascii="Times New Roman" w:hAnsi="Times New Roman" w:cs="Times New Roman"/>
          <w:b/>
          <w:bCs/>
          <w:sz w:val="24"/>
          <w:szCs w:val="24"/>
          <w:lang w:val="ro-RO"/>
        </w:rPr>
        <w:t xml:space="preserve">Nr. </w:t>
      </w:r>
      <w:r w:rsidR="00FF5385" w:rsidRPr="00FF5385">
        <w:rPr>
          <w:rFonts w:ascii="Times New Roman" w:hAnsi="Times New Roman" w:cs="Times New Roman"/>
          <w:b/>
          <w:bCs/>
          <w:sz w:val="24"/>
          <w:szCs w:val="24"/>
          <w:lang w:val="ro-RO"/>
        </w:rPr>
        <w:t>1705/30.09.2025</w:t>
      </w:r>
    </w:p>
    <w:p w:rsidR="007C55C3" w:rsidRPr="00096E6D" w:rsidRDefault="007C55C3" w:rsidP="007C55C3">
      <w:pPr>
        <w:pStyle w:val="Heading1"/>
        <w:spacing w:before="0" w:after="0"/>
        <w:rPr>
          <w:sz w:val="24"/>
          <w:szCs w:val="24"/>
          <w:lang w:val="ro-RO"/>
        </w:rPr>
      </w:pPr>
    </w:p>
    <w:p w:rsidR="00EC3C98" w:rsidRPr="00096E6D" w:rsidRDefault="00EC3C98" w:rsidP="007C55C3">
      <w:pPr>
        <w:pStyle w:val="Heading1"/>
        <w:spacing w:before="0" w:after="0"/>
        <w:rPr>
          <w:sz w:val="24"/>
          <w:szCs w:val="24"/>
          <w:lang w:val="ro-RO"/>
        </w:rPr>
      </w:pPr>
    </w:p>
    <w:p w:rsidR="007C55C3" w:rsidRPr="00096E6D" w:rsidRDefault="007C55C3" w:rsidP="007C55C3">
      <w:pPr>
        <w:pStyle w:val="Heading1"/>
        <w:spacing w:before="0" w:after="0"/>
        <w:rPr>
          <w:sz w:val="24"/>
          <w:szCs w:val="24"/>
          <w:lang w:val="ro-RO"/>
        </w:rPr>
      </w:pP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r w:rsidRPr="00096E6D">
        <w:rPr>
          <w:sz w:val="24"/>
          <w:szCs w:val="24"/>
          <w:lang w:val="ro-RO"/>
        </w:rPr>
        <w:tab/>
      </w:r>
    </w:p>
    <w:p w:rsidR="007C55C3" w:rsidRPr="00096E6D" w:rsidRDefault="007C55C3" w:rsidP="007C55C3">
      <w:pPr>
        <w:rPr>
          <w:lang w:val="ro-RO"/>
        </w:rPr>
      </w:pPr>
      <w:r w:rsidRPr="00096E6D">
        <w:rPr>
          <w:lang w:val="ro-RO"/>
        </w:rPr>
        <w:tab/>
      </w:r>
    </w:p>
    <w:p w:rsidR="007C55C3" w:rsidRPr="00096E6D" w:rsidRDefault="007C55C3" w:rsidP="007C55C3">
      <w:pPr>
        <w:rPr>
          <w:lang w:val="ro-RO"/>
        </w:rPr>
      </w:pPr>
    </w:p>
    <w:p w:rsidR="007C55C3" w:rsidRPr="00096E6D" w:rsidRDefault="007C55C3" w:rsidP="007C55C3">
      <w:pPr>
        <w:jc w:val="center"/>
        <w:rPr>
          <w:lang w:val="ro-RO"/>
        </w:rPr>
      </w:pPr>
    </w:p>
    <w:p w:rsidR="007C55C3" w:rsidRPr="00096E6D" w:rsidRDefault="007C55C3" w:rsidP="007C55C3">
      <w:pPr>
        <w:jc w:val="center"/>
        <w:rPr>
          <w:lang w:val="ro-RO"/>
        </w:rPr>
      </w:pPr>
    </w:p>
    <w:p w:rsidR="007C55C3" w:rsidRPr="00096E6D" w:rsidRDefault="007C55C3" w:rsidP="007C55C3">
      <w:pPr>
        <w:jc w:val="center"/>
        <w:rPr>
          <w:lang w:val="ro-RO" w:eastAsia="en-GB"/>
        </w:rPr>
      </w:pPr>
    </w:p>
    <w:p w:rsidR="000C0C40" w:rsidRPr="00096E6D" w:rsidRDefault="000C0C40" w:rsidP="007C55C3">
      <w:pPr>
        <w:jc w:val="center"/>
        <w:rPr>
          <w:b/>
          <w:bCs/>
          <w:lang w:val="ro-RO" w:eastAsia="ro-RO" w:bidi="ro-RO"/>
        </w:rPr>
      </w:pPr>
    </w:p>
    <w:p w:rsidR="007C55C3" w:rsidRPr="004F5AFB" w:rsidRDefault="007C55C3" w:rsidP="00C13A5C">
      <w:pPr>
        <w:spacing w:line="239" w:lineRule="auto"/>
        <w:jc w:val="center"/>
        <w:rPr>
          <w:rFonts w:ascii="Times New Roman" w:hAnsi="Times New Roman" w:cs="Times New Roman"/>
          <w:b/>
          <w:bCs/>
          <w:sz w:val="72"/>
          <w:szCs w:val="110"/>
          <w:lang w:val="ro-RO" w:eastAsia="ro-RO"/>
        </w:rPr>
      </w:pPr>
      <w:r w:rsidRPr="004F5AFB">
        <w:rPr>
          <w:rFonts w:ascii="Times New Roman" w:hAnsi="Times New Roman" w:cs="Times New Roman"/>
          <w:b/>
          <w:bCs/>
          <w:sz w:val="72"/>
          <w:szCs w:val="110"/>
          <w:lang w:val="ro-RO" w:eastAsia="ro-RO"/>
        </w:rPr>
        <w:t xml:space="preserve">REGULAMENT </w:t>
      </w:r>
    </w:p>
    <w:p w:rsidR="00C13A5C" w:rsidRPr="004F5AFB" w:rsidRDefault="00C13A5C" w:rsidP="00C13A5C">
      <w:pPr>
        <w:spacing w:line="239" w:lineRule="auto"/>
        <w:jc w:val="center"/>
        <w:rPr>
          <w:rFonts w:ascii="Times New Roman" w:hAnsi="Times New Roman" w:cs="Times New Roman"/>
          <w:b/>
          <w:bCs/>
          <w:sz w:val="52"/>
          <w:szCs w:val="110"/>
          <w:lang w:val="ro-RO" w:eastAsia="ro-RO"/>
        </w:rPr>
      </w:pPr>
      <w:r w:rsidRPr="004F5AFB">
        <w:rPr>
          <w:rFonts w:ascii="Times New Roman" w:hAnsi="Times New Roman" w:cs="Times New Roman"/>
          <w:b/>
          <w:bCs/>
          <w:sz w:val="72"/>
          <w:szCs w:val="110"/>
          <w:lang w:val="ro-RO" w:eastAsia="ro-RO"/>
        </w:rPr>
        <w:t>INTERN</w:t>
      </w:r>
    </w:p>
    <w:p w:rsidR="007C55C3" w:rsidRPr="004F5AFB" w:rsidRDefault="00D11647" w:rsidP="007C55C3">
      <w:pPr>
        <w:spacing w:line="239" w:lineRule="auto"/>
        <w:ind w:left="520"/>
        <w:jc w:val="center"/>
        <w:rPr>
          <w:rFonts w:ascii="Times New Roman" w:hAnsi="Times New Roman" w:cs="Times New Roman"/>
          <w:b/>
          <w:bCs/>
          <w:sz w:val="56"/>
          <w:szCs w:val="110"/>
          <w:lang w:val="ro-RO" w:eastAsia="ro-RO"/>
        </w:rPr>
      </w:pPr>
      <w:r>
        <w:rPr>
          <w:rFonts w:ascii="Times New Roman" w:hAnsi="Times New Roman" w:cs="Times New Roman"/>
          <w:b/>
          <w:bCs/>
          <w:sz w:val="56"/>
          <w:szCs w:val="110"/>
          <w:lang w:val="ro-RO" w:eastAsia="ro-RO"/>
        </w:rPr>
        <w:t xml:space="preserve">AN </w:t>
      </w:r>
      <w:r w:rsidR="007C55C3" w:rsidRPr="004F5AFB">
        <w:rPr>
          <w:rFonts w:ascii="Times New Roman" w:hAnsi="Times New Roman" w:cs="Times New Roman"/>
          <w:b/>
          <w:bCs/>
          <w:sz w:val="56"/>
          <w:szCs w:val="110"/>
          <w:lang w:val="ro-RO" w:eastAsia="ro-RO"/>
        </w:rPr>
        <w:t xml:space="preserve"> </w:t>
      </w:r>
      <w:r w:rsidR="00890B49">
        <w:rPr>
          <w:rFonts w:ascii="Times New Roman" w:hAnsi="Times New Roman" w:cs="Times New Roman"/>
          <w:b/>
          <w:bCs/>
          <w:sz w:val="56"/>
          <w:szCs w:val="110"/>
          <w:lang w:val="ro-RO" w:eastAsia="ro-RO"/>
        </w:rPr>
        <w:t>Ș</w:t>
      </w:r>
      <w:r w:rsidR="007C55C3" w:rsidRPr="004F5AFB">
        <w:rPr>
          <w:rFonts w:ascii="Times New Roman" w:hAnsi="Times New Roman" w:cs="Times New Roman"/>
          <w:b/>
          <w:bCs/>
          <w:sz w:val="56"/>
          <w:szCs w:val="110"/>
          <w:lang w:val="ro-RO" w:eastAsia="ro-RO"/>
        </w:rPr>
        <w:t xml:space="preserve">COLAR </w:t>
      </w:r>
      <w:r w:rsidR="00634583" w:rsidRPr="004F5AFB">
        <w:rPr>
          <w:rFonts w:ascii="Times New Roman" w:hAnsi="Times New Roman" w:cs="Times New Roman"/>
          <w:b/>
          <w:bCs/>
          <w:sz w:val="56"/>
          <w:szCs w:val="110"/>
          <w:lang w:val="ro-RO" w:eastAsia="ro-RO"/>
        </w:rPr>
        <w:t>20</w:t>
      </w:r>
      <w:r w:rsidR="007D7CEC" w:rsidRPr="004F5AFB">
        <w:rPr>
          <w:rFonts w:ascii="Times New Roman" w:hAnsi="Times New Roman" w:cs="Times New Roman"/>
          <w:b/>
          <w:bCs/>
          <w:sz w:val="56"/>
          <w:szCs w:val="110"/>
          <w:lang w:val="ro-RO" w:eastAsia="ro-RO"/>
        </w:rPr>
        <w:t>2</w:t>
      </w:r>
      <w:r w:rsidR="002D4D0A">
        <w:rPr>
          <w:rFonts w:ascii="Times New Roman" w:hAnsi="Times New Roman" w:cs="Times New Roman"/>
          <w:b/>
          <w:bCs/>
          <w:sz w:val="56"/>
          <w:szCs w:val="110"/>
          <w:lang w:val="ro-RO" w:eastAsia="ro-RO"/>
        </w:rPr>
        <w:t>5</w:t>
      </w:r>
      <w:r w:rsidR="007C55C3" w:rsidRPr="004F5AFB">
        <w:rPr>
          <w:rFonts w:ascii="Times New Roman" w:hAnsi="Times New Roman" w:cs="Times New Roman"/>
          <w:b/>
          <w:bCs/>
          <w:sz w:val="56"/>
          <w:szCs w:val="110"/>
          <w:lang w:val="ro-RO" w:eastAsia="ro-RO"/>
        </w:rPr>
        <w:t xml:space="preserve"> - </w:t>
      </w:r>
      <w:r w:rsidR="00634583" w:rsidRPr="004F5AFB">
        <w:rPr>
          <w:rFonts w:ascii="Times New Roman" w:hAnsi="Times New Roman" w:cs="Times New Roman"/>
          <w:b/>
          <w:bCs/>
          <w:sz w:val="56"/>
          <w:szCs w:val="110"/>
          <w:lang w:val="ro-RO" w:eastAsia="ro-RO"/>
        </w:rPr>
        <w:t>202</w:t>
      </w:r>
      <w:r w:rsidR="002D4D0A">
        <w:rPr>
          <w:rFonts w:ascii="Times New Roman" w:hAnsi="Times New Roman" w:cs="Times New Roman"/>
          <w:b/>
          <w:bCs/>
          <w:sz w:val="56"/>
          <w:szCs w:val="110"/>
          <w:lang w:val="ro-RO" w:eastAsia="ro-RO"/>
        </w:rPr>
        <w:t>6</w:t>
      </w:r>
    </w:p>
    <w:p w:rsidR="00FB6C77" w:rsidRPr="00096E6D" w:rsidRDefault="00FB6C77" w:rsidP="00FB6C77">
      <w:pPr>
        <w:spacing w:line="276" w:lineRule="auto"/>
        <w:rPr>
          <w:rFonts w:ascii="Times New Roman" w:hAnsi="Times New Roman" w:cs="Times New Roman"/>
          <w:sz w:val="24"/>
          <w:szCs w:val="24"/>
          <w:lang w:val="ro-RO"/>
        </w:rPr>
      </w:pPr>
    </w:p>
    <w:p w:rsidR="00C13A5C" w:rsidRPr="00096E6D" w:rsidRDefault="00C13A5C" w:rsidP="00FB6C77">
      <w:pPr>
        <w:spacing w:line="276" w:lineRule="auto"/>
        <w:rPr>
          <w:rFonts w:ascii="Times New Roman" w:hAnsi="Times New Roman" w:cs="Times New Roman"/>
          <w:sz w:val="24"/>
          <w:szCs w:val="24"/>
          <w:lang w:val="ro-RO"/>
        </w:rPr>
      </w:pPr>
    </w:p>
    <w:p w:rsidR="00C13A5C" w:rsidRPr="00096E6D" w:rsidRDefault="00C13A5C" w:rsidP="00FB6C77">
      <w:pPr>
        <w:spacing w:line="276" w:lineRule="auto"/>
        <w:rPr>
          <w:rFonts w:ascii="Times New Roman" w:hAnsi="Times New Roman" w:cs="Times New Roman"/>
          <w:sz w:val="24"/>
          <w:szCs w:val="24"/>
          <w:lang w:val="ro-RO"/>
        </w:rPr>
      </w:pPr>
    </w:p>
    <w:p w:rsidR="00C13A5C" w:rsidRPr="00096E6D" w:rsidRDefault="00C13A5C" w:rsidP="00FB6C77">
      <w:pPr>
        <w:spacing w:line="276" w:lineRule="auto"/>
        <w:rPr>
          <w:rFonts w:ascii="Times New Roman" w:hAnsi="Times New Roman" w:cs="Times New Roman"/>
          <w:sz w:val="24"/>
          <w:szCs w:val="24"/>
          <w:lang w:val="ro-RO"/>
        </w:rPr>
      </w:pPr>
    </w:p>
    <w:p w:rsidR="00C13A5C" w:rsidRPr="00096E6D" w:rsidRDefault="00C04E5E" w:rsidP="00C04E5E">
      <w:pPr>
        <w:spacing w:after="0" w:line="240" w:lineRule="auto"/>
        <w:jc w:val="center"/>
        <w:rPr>
          <w:rFonts w:ascii="Times New Roman" w:eastAsia="Times New Roman" w:hAnsi="Times New Roman" w:cs="Times New Roman"/>
          <w:b/>
          <w:bCs/>
          <w:i/>
          <w:sz w:val="24"/>
          <w:szCs w:val="24"/>
          <w:lang w:val="ro-RO" w:eastAsia="ro-RO" w:bidi="ro-RO"/>
        </w:rPr>
      </w:pPr>
      <w:r w:rsidRPr="00096E6D">
        <w:rPr>
          <w:rFonts w:ascii="Times New Roman" w:eastAsia="Times New Roman" w:hAnsi="Times New Roman" w:cs="Times New Roman"/>
          <w:b/>
          <w:bCs/>
          <w:i/>
          <w:sz w:val="24"/>
          <w:szCs w:val="24"/>
          <w:lang w:val="ro-RO" w:eastAsia="ro-RO" w:bidi="ro-RO"/>
        </w:rPr>
        <w:t xml:space="preserve">                                                                                                     </w:t>
      </w:r>
      <w:r w:rsidR="00C13A5C" w:rsidRPr="00096E6D">
        <w:rPr>
          <w:rFonts w:ascii="Times New Roman" w:eastAsia="Times New Roman" w:hAnsi="Times New Roman" w:cs="Times New Roman"/>
          <w:b/>
          <w:bCs/>
          <w:i/>
          <w:sz w:val="24"/>
          <w:szCs w:val="24"/>
          <w:lang w:val="ro-RO" w:eastAsia="ro-RO" w:bidi="ro-RO"/>
        </w:rPr>
        <w:t>ECHIPA MANAGERIALĂ</w:t>
      </w:r>
    </w:p>
    <w:p w:rsidR="00C13A5C" w:rsidRPr="00096E6D" w:rsidRDefault="00C13A5C" w:rsidP="00C13A5C">
      <w:pPr>
        <w:spacing w:after="0" w:line="240" w:lineRule="auto"/>
        <w:jc w:val="right"/>
        <w:rPr>
          <w:rFonts w:ascii="Times New Roman" w:eastAsia="Times New Roman" w:hAnsi="Times New Roman" w:cs="Times New Roman"/>
          <w:bCs/>
          <w:sz w:val="24"/>
          <w:szCs w:val="24"/>
          <w:lang w:val="ro-RO" w:eastAsia="ro-RO" w:bidi="ro-RO"/>
        </w:rPr>
      </w:pPr>
      <w:r w:rsidRPr="00096E6D">
        <w:rPr>
          <w:rFonts w:ascii="Times New Roman" w:eastAsia="Times New Roman" w:hAnsi="Times New Roman" w:cs="Times New Roman"/>
          <w:b/>
          <w:bCs/>
          <w:sz w:val="24"/>
          <w:szCs w:val="24"/>
          <w:lang w:val="ro-RO" w:eastAsia="ro-RO" w:bidi="ro-RO"/>
        </w:rPr>
        <w:t xml:space="preserve">Director, profesor </w:t>
      </w:r>
    </w:p>
    <w:p w:rsidR="00C13A5C" w:rsidRPr="00096E6D" w:rsidRDefault="00C13A5C" w:rsidP="00C13A5C">
      <w:pPr>
        <w:spacing w:after="0" w:line="240" w:lineRule="auto"/>
        <w:jc w:val="right"/>
        <w:rPr>
          <w:rFonts w:ascii="Times New Roman" w:eastAsia="Times New Roman" w:hAnsi="Times New Roman" w:cs="Times New Roman"/>
          <w:b/>
          <w:bCs/>
          <w:sz w:val="24"/>
          <w:szCs w:val="24"/>
          <w:lang w:val="ro-RO" w:eastAsia="ro-RO" w:bidi="ro-RO"/>
        </w:rPr>
      </w:pPr>
      <w:r w:rsidRPr="00096E6D">
        <w:rPr>
          <w:rFonts w:ascii="Times New Roman" w:eastAsia="Times New Roman" w:hAnsi="Times New Roman" w:cs="Times New Roman"/>
          <w:b/>
          <w:bCs/>
          <w:sz w:val="24"/>
          <w:szCs w:val="24"/>
          <w:lang w:val="ro-RO" w:eastAsia="ro-RO" w:bidi="ro-RO"/>
        </w:rPr>
        <w:t xml:space="preserve">Consilier educativ, </w:t>
      </w:r>
    </w:p>
    <w:p w:rsidR="00C13A5C" w:rsidRPr="00096E6D" w:rsidRDefault="00A20707" w:rsidP="00C13A5C">
      <w:pPr>
        <w:spacing w:after="0" w:line="24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
          <w:bCs/>
          <w:sz w:val="24"/>
          <w:szCs w:val="24"/>
          <w:lang w:val="ro-RO" w:eastAsia="ro-RO" w:bidi="ro-RO"/>
        </w:rPr>
        <w:t>Comisie CEAC,</w:t>
      </w:r>
    </w:p>
    <w:p w:rsidR="00C13A5C" w:rsidRPr="00096E6D" w:rsidRDefault="00541F73" w:rsidP="00C13A5C">
      <w:pPr>
        <w:spacing w:after="0" w:line="24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
          <w:bCs/>
          <w:sz w:val="24"/>
          <w:szCs w:val="24"/>
          <w:lang w:val="ro-RO" w:eastAsia="ro-RO" w:bidi="ro-RO"/>
        </w:rPr>
        <w:t>Educatoare</w:t>
      </w:r>
      <w:r w:rsidR="00C13A5C" w:rsidRPr="00096E6D">
        <w:rPr>
          <w:rFonts w:ascii="Times New Roman" w:eastAsia="Times New Roman" w:hAnsi="Times New Roman" w:cs="Times New Roman"/>
          <w:b/>
          <w:bCs/>
          <w:sz w:val="24"/>
          <w:szCs w:val="24"/>
          <w:lang w:val="ro-RO" w:eastAsia="ro-RO" w:bidi="ro-RO"/>
        </w:rPr>
        <w:t xml:space="preserve">: </w:t>
      </w:r>
      <w:r w:rsidR="00C13A5C" w:rsidRPr="00096E6D">
        <w:rPr>
          <w:rFonts w:ascii="Times New Roman" w:eastAsia="Times New Roman" w:hAnsi="Times New Roman" w:cs="Times New Roman"/>
          <w:bCs/>
          <w:sz w:val="24"/>
          <w:szCs w:val="24"/>
          <w:lang w:val="ro-RO" w:eastAsia="ro-RO" w:bidi="ro-RO"/>
        </w:rPr>
        <w:t xml:space="preserve"> </w:t>
      </w:r>
    </w:p>
    <w:p w:rsidR="00C13A5C" w:rsidRPr="00096E6D" w:rsidRDefault="00C13A5C" w:rsidP="00C01FE2">
      <w:pPr>
        <w:spacing w:after="0" w:line="240" w:lineRule="auto"/>
        <w:jc w:val="right"/>
        <w:rPr>
          <w:rFonts w:ascii="Times New Roman" w:eastAsia="Times New Roman" w:hAnsi="Times New Roman" w:cs="Times New Roman"/>
          <w:bCs/>
          <w:sz w:val="24"/>
          <w:szCs w:val="24"/>
          <w:lang w:val="ro-RO" w:eastAsia="ro-RO" w:bidi="ro-RO"/>
        </w:rPr>
      </w:pPr>
      <w:r w:rsidRPr="00096E6D">
        <w:rPr>
          <w:rFonts w:ascii="Times New Roman" w:eastAsia="Times New Roman" w:hAnsi="Times New Roman" w:cs="Times New Roman"/>
          <w:b/>
          <w:bCs/>
          <w:sz w:val="24"/>
          <w:szCs w:val="24"/>
          <w:lang w:val="ro-RO" w:eastAsia="ro-RO" w:bidi="ro-RO"/>
        </w:rPr>
        <w:t>Responsabili subcomisii</w:t>
      </w:r>
      <w:r w:rsidRPr="00096E6D">
        <w:rPr>
          <w:rFonts w:ascii="Times New Roman" w:eastAsia="Times New Roman" w:hAnsi="Times New Roman" w:cs="Times New Roman"/>
          <w:bCs/>
          <w:sz w:val="24"/>
          <w:szCs w:val="24"/>
          <w:lang w:val="ro-RO" w:eastAsia="ro-RO" w:bidi="ro-RO"/>
        </w:rPr>
        <w:t xml:space="preserve">: </w:t>
      </w:r>
    </w:p>
    <w:p w:rsidR="00FB6C77" w:rsidRPr="00096E6D" w:rsidRDefault="00FB6C77" w:rsidP="00FB6C77">
      <w:pPr>
        <w:spacing w:line="276" w:lineRule="auto"/>
        <w:rPr>
          <w:rFonts w:ascii="Times New Roman" w:hAnsi="Times New Roman" w:cs="Times New Roman"/>
          <w:sz w:val="24"/>
          <w:szCs w:val="24"/>
          <w:lang w:val="ro-RO"/>
        </w:rPr>
      </w:pPr>
    </w:p>
    <w:p w:rsidR="00C01FE2" w:rsidRPr="00096E6D" w:rsidRDefault="00C01FE2" w:rsidP="00FB6C77">
      <w:pPr>
        <w:spacing w:line="276" w:lineRule="auto"/>
        <w:rPr>
          <w:rFonts w:ascii="Times New Roman" w:hAnsi="Times New Roman" w:cs="Times New Roman"/>
          <w:sz w:val="24"/>
          <w:szCs w:val="24"/>
          <w:lang w:val="ro-RO"/>
        </w:rPr>
      </w:pPr>
    </w:p>
    <w:p w:rsidR="00C01FE2" w:rsidRPr="00096E6D" w:rsidRDefault="00C01FE2" w:rsidP="00FB6C77">
      <w:pPr>
        <w:spacing w:line="276" w:lineRule="auto"/>
        <w:rPr>
          <w:rFonts w:ascii="Times New Roman" w:hAnsi="Times New Roman" w:cs="Times New Roman"/>
          <w:sz w:val="24"/>
          <w:szCs w:val="24"/>
          <w:lang w:val="ro-RO"/>
        </w:rPr>
      </w:pPr>
    </w:p>
    <w:p w:rsidR="00C01FE2" w:rsidRPr="00096E6D" w:rsidRDefault="00C01FE2" w:rsidP="00FB6C77">
      <w:pPr>
        <w:spacing w:line="276" w:lineRule="auto"/>
        <w:rPr>
          <w:rFonts w:ascii="Times New Roman" w:hAnsi="Times New Roman" w:cs="Times New Roman"/>
          <w:sz w:val="24"/>
          <w:szCs w:val="24"/>
          <w:lang w:val="ro-RO"/>
        </w:rPr>
      </w:pPr>
    </w:p>
    <w:p w:rsidR="00C01FE2" w:rsidRPr="00096E6D" w:rsidRDefault="00C01FE2" w:rsidP="00FB6C77">
      <w:pPr>
        <w:spacing w:line="276" w:lineRule="auto"/>
        <w:rPr>
          <w:rFonts w:ascii="Times New Roman" w:hAnsi="Times New Roman" w:cs="Times New Roman"/>
          <w:sz w:val="24"/>
          <w:szCs w:val="24"/>
          <w:lang w:val="ro-RO"/>
        </w:rPr>
      </w:pPr>
    </w:p>
    <w:p w:rsidR="00C01FE2" w:rsidRPr="00096E6D" w:rsidRDefault="00C01FE2" w:rsidP="00FB6C77">
      <w:pPr>
        <w:spacing w:line="276" w:lineRule="auto"/>
        <w:rPr>
          <w:rFonts w:ascii="Times New Roman" w:hAnsi="Times New Roman" w:cs="Times New Roman"/>
          <w:sz w:val="24"/>
          <w:szCs w:val="24"/>
          <w:lang w:val="ro-RO"/>
        </w:rPr>
      </w:pPr>
    </w:p>
    <w:p w:rsidR="00096E6D" w:rsidRPr="00096E6D" w:rsidRDefault="00096E6D" w:rsidP="00FB6C77">
      <w:pPr>
        <w:spacing w:line="276" w:lineRule="auto"/>
        <w:rPr>
          <w:rFonts w:ascii="Times New Roman" w:hAnsi="Times New Roman" w:cs="Times New Roman"/>
          <w:sz w:val="24"/>
          <w:szCs w:val="24"/>
          <w:lang w:val="ro-RO"/>
        </w:rPr>
      </w:pPr>
    </w:p>
    <w:p w:rsidR="00FB6C77" w:rsidRPr="00096E6D" w:rsidRDefault="00FB6C77" w:rsidP="00FB6C77">
      <w:pPr>
        <w:spacing w:line="276" w:lineRule="auto"/>
        <w:rPr>
          <w:rFonts w:ascii="Times New Roman" w:hAnsi="Times New Roman" w:cs="Times New Roman"/>
          <w:sz w:val="24"/>
          <w:szCs w:val="24"/>
          <w:lang w:val="ro-RO"/>
        </w:rPr>
      </w:pPr>
    </w:p>
    <w:sdt>
      <w:sdtPr>
        <w:rPr>
          <w:rFonts w:asciiTheme="minorHAnsi" w:eastAsiaTheme="minorHAnsi" w:hAnsiTheme="minorHAnsi" w:cstheme="minorBidi"/>
          <w:color w:val="auto"/>
          <w:sz w:val="22"/>
          <w:szCs w:val="22"/>
          <w:lang w:val="en-GB" w:eastAsia="en-US"/>
        </w:rPr>
        <w:id w:val="-1551608993"/>
        <w:docPartObj>
          <w:docPartGallery w:val="Table of Contents"/>
          <w:docPartUnique/>
        </w:docPartObj>
      </w:sdtPr>
      <w:sdtEndPr>
        <w:rPr>
          <w:rFonts w:ascii="Times New Roman" w:hAnsi="Times New Roman" w:cs="Times New Roman"/>
          <w:b/>
          <w:bCs/>
          <w:sz w:val="24"/>
          <w:szCs w:val="24"/>
        </w:rPr>
      </w:sdtEndPr>
      <w:sdtContent>
        <w:p w:rsidR="00A828F8" w:rsidRPr="00096E6D" w:rsidRDefault="006D2089" w:rsidP="006D2089">
          <w:pPr>
            <w:pStyle w:val="TOCHeading"/>
            <w:tabs>
              <w:tab w:val="left" w:pos="7200"/>
            </w:tabs>
            <w:jc w:val="center"/>
            <w:rPr>
              <w:rFonts w:ascii="Times New Roman" w:hAnsi="Times New Roman" w:cs="Times New Roman"/>
              <w:b/>
              <w:bCs/>
              <w:color w:val="auto"/>
              <w:sz w:val="28"/>
              <w:szCs w:val="28"/>
            </w:rPr>
          </w:pPr>
          <w:r w:rsidRPr="00096E6D">
            <w:rPr>
              <w:rFonts w:ascii="Times New Roman" w:hAnsi="Times New Roman" w:cs="Times New Roman"/>
              <w:b/>
              <w:bCs/>
              <w:color w:val="auto"/>
              <w:sz w:val="28"/>
              <w:szCs w:val="28"/>
            </w:rPr>
            <w:t>CUPRINS</w:t>
          </w:r>
        </w:p>
        <w:p w:rsidR="006D2089" w:rsidRPr="00096E6D" w:rsidRDefault="006D2089" w:rsidP="006D2089">
          <w:pPr>
            <w:rPr>
              <w:b/>
              <w:bCs/>
              <w:lang w:val="ro-RO" w:eastAsia="ro-RO"/>
            </w:rPr>
          </w:pPr>
        </w:p>
        <w:p w:rsidR="00096E6D" w:rsidRPr="00096E6D" w:rsidRDefault="003845BF"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r w:rsidRPr="00096E6D">
            <w:rPr>
              <w:rFonts w:ascii="Times New Roman" w:hAnsi="Times New Roman" w:cs="Times New Roman"/>
              <w:b/>
              <w:bCs/>
              <w:sz w:val="24"/>
              <w:szCs w:val="24"/>
              <w:lang w:val="ro-RO"/>
            </w:rPr>
            <w:fldChar w:fldCharType="begin"/>
          </w:r>
          <w:r w:rsidR="00A828F8" w:rsidRPr="00096E6D">
            <w:rPr>
              <w:rFonts w:ascii="Times New Roman" w:hAnsi="Times New Roman" w:cs="Times New Roman"/>
              <w:b/>
              <w:bCs/>
              <w:sz w:val="24"/>
              <w:szCs w:val="24"/>
              <w:lang w:val="ro-RO"/>
            </w:rPr>
            <w:instrText xml:space="preserve"> TOC \o "1-3" \h \z \u </w:instrText>
          </w:r>
          <w:r w:rsidRPr="00096E6D">
            <w:rPr>
              <w:rFonts w:ascii="Times New Roman" w:hAnsi="Times New Roman" w:cs="Times New Roman"/>
              <w:b/>
              <w:bCs/>
              <w:sz w:val="24"/>
              <w:szCs w:val="24"/>
              <w:lang w:val="ro-RO"/>
            </w:rPr>
            <w:fldChar w:fldCharType="separate"/>
          </w:r>
          <w:hyperlink w:anchor="_Toc85536169" w:history="1">
            <w:r w:rsidR="00096E6D" w:rsidRPr="00096E6D">
              <w:rPr>
                <w:rStyle w:val="Hyperlink"/>
                <w:rFonts w:ascii="Times New Roman" w:hAnsi="Times New Roman" w:cs="Times New Roman"/>
                <w:noProof/>
                <w:sz w:val="24"/>
                <w:szCs w:val="24"/>
                <w:lang w:val="ro-RO"/>
              </w:rPr>
              <w:t>CAPITOLUL I DISPOZIȚII GENERALE</w:t>
            </w:r>
            <w:r w:rsidR="00096E6D" w:rsidRPr="00096E6D">
              <w:rPr>
                <w:rFonts w:ascii="Times New Roman" w:hAnsi="Times New Roman" w:cs="Times New Roman"/>
                <w:noProof/>
                <w:webHidden/>
                <w:sz w:val="24"/>
                <w:szCs w:val="24"/>
                <w:lang w:val="ro-RO"/>
              </w:rPr>
              <w:tab/>
            </w:r>
            <w:r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_Toc85536169 \h </w:instrText>
            </w:r>
            <w:r w:rsidRPr="00096E6D">
              <w:rPr>
                <w:rFonts w:ascii="Times New Roman" w:hAnsi="Times New Roman" w:cs="Times New Roman"/>
                <w:noProof/>
                <w:webHidden/>
                <w:sz w:val="24"/>
                <w:szCs w:val="24"/>
                <w:lang w:val="ro-RO"/>
              </w:rPr>
            </w:r>
            <w:r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3</w:t>
            </w:r>
            <w:r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0" w:history="1">
            <w:r w:rsidR="00096E6D" w:rsidRPr="00096E6D">
              <w:rPr>
                <w:rStyle w:val="Hyperlink"/>
                <w:rFonts w:ascii="Times New Roman" w:hAnsi="Times New Roman" w:cs="Times New Roman"/>
                <w:noProof/>
                <w:sz w:val="24"/>
                <w:szCs w:val="24"/>
                <w:lang w:val="ro-RO"/>
              </w:rPr>
              <w:t>CAPITOLUL II DREPTURILE ŞI OBLIGAŢIILE ANGAJATORULUI ŞI ALE SALARIAŢILOR</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_Toc85536170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5</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2"/>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1" w:history="1">
            <w:r w:rsidR="00096E6D" w:rsidRPr="00096E6D">
              <w:rPr>
                <w:rStyle w:val="Hyperlink"/>
                <w:rFonts w:ascii="Times New Roman" w:hAnsi="Times New Roman" w:cs="Times New Roman"/>
                <w:noProof/>
                <w:sz w:val="24"/>
                <w:szCs w:val="24"/>
                <w:lang w:val="ro-RO"/>
              </w:rPr>
              <w:t>II.1. Drepturile şi obligaţiile angajatorului</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_Toc85536171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5</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2"/>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2" w:history="1">
            <w:r w:rsidR="00096E6D" w:rsidRPr="00096E6D">
              <w:rPr>
                <w:rStyle w:val="Hyperlink"/>
                <w:rFonts w:ascii="Times New Roman" w:hAnsi="Times New Roman" w:cs="Times New Roman"/>
                <w:noProof/>
                <w:sz w:val="24"/>
                <w:szCs w:val="24"/>
                <w:lang w:val="ro-RO"/>
              </w:rPr>
              <w:t>II.2. Drepturile şi obligaţiile salariaţilor</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_Toc85536172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6</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3" w:history="1">
            <w:r w:rsidR="00096E6D" w:rsidRPr="00096E6D">
              <w:rPr>
                <w:rStyle w:val="Hyperlink"/>
                <w:rFonts w:ascii="Times New Roman" w:hAnsi="Times New Roman" w:cs="Times New Roman"/>
                <w:noProof/>
                <w:sz w:val="24"/>
                <w:szCs w:val="24"/>
                <w:lang w:val="ro-RO"/>
              </w:rPr>
              <w:t>CAPITOLUL III SĂNĂTATEA ŞI SECURITATEA ÎN MUNCĂ</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_Toc85536173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9</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4" w:history="1">
            <w:r w:rsidR="00096E6D" w:rsidRPr="00096E6D">
              <w:rPr>
                <w:rStyle w:val="Hyperlink"/>
                <w:rFonts w:ascii="Times New Roman" w:hAnsi="Times New Roman" w:cs="Times New Roman"/>
                <w:noProof/>
                <w:sz w:val="24"/>
                <w:szCs w:val="24"/>
                <w:lang w:val="ro-RO"/>
              </w:rPr>
              <w:t>CAPITOLUL IV REGULI DE DISCIPLINĂ A MUNCII</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_Toc85536174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13</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5" w:history="1">
            <w:r w:rsidR="00096E6D" w:rsidRPr="00096E6D">
              <w:rPr>
                <w:rStyle w:val="Hyperlink"/>
                <w:rFonts w:ascii="Times New Roman" w:hAnsi="Times New Roman" w:cs="Times New Roman"/>
                <w:noProof/>
                <w:sz w:val="24"/>
                <w:szCs w:val="24"/>
                <w:lang w:val="ro-RO"/>
              </w:rPr>
              <w:t>CAPITOLUL V RĂSPUNDEREA JURIDICĂ</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_Toc85536175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16</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6" w:history="1">
            <w:r w:rsidR="00096E6D" w:rsidRPr="00096E6D">
              <w:rPr>
                <w:rStyle w:val="Hyperlink"/>
                <w:rFonts w:ascii="Times New Roman" w:hAnsi="Times New Roman" w:cs="Times New Roman"/>
                <w:noProof/>
                <w:sz w:val="24"/>
                <w:szCs w:val="24"/>
                <w:lang w:val="ro-RO"/>
              </w:rPr>
              <w:t>CAPITOLUL VI MODALITĂŢI DE APLICARE A ALTOR DISPOZIŢII LEGALE SAU CONTRACTUALE</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_Toc85536176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20</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2"/>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7" w:history="1">
            <w:r w:rsidR="00096E6D" w:rsidRPr="00096E6D">
              <w:rPr>
                <w:rStyle w:val="Hyperlink"/>
                <w:rFonts w:ascii="Times New Roman" w:hAnsi="Times New Roman" w:cs="Times New Roman"/>
                <w:noProof/>
                <w:sz w:val="24"/>
                <w:szCs w:val="24"/>
                <w:lang w:val="ro-RO"/>
              </w:rPr>
              <w:t>VI.1. Salarizarea şi alte drepturi salariale</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_Toc85536177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20</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2"/>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8" w:history="1">
            <w:r w:rsidR="00096E6D" w:rsidRPr="00096E6D">
              <w:rPr>
                <w:rStyle w:val="Hyperlink"/>
                <w:rFonts w:ascii="Times New Roman" w:hAnsi="Times New Roman" w:cs="Times New Roman"/>
                <w:noProof/>
                <w:sz w:val="24"/>
                <w:szCs w:val="24"/>
                <w:lang w:val="ro-RO"/>
              </w:rPr>
              <w:t>VI.2. Timpul de muncă şi timpul de odihnă</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_Toc85536178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22</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79" w:history="1">
            <w:r w:rsidR="00096E6D" w:rsidRPr="00096E6D">
              <w:rPr>
                <w:rStyle w:val="Hyperlink"/>
                <w:rFonts w:ascii="Times New Roman" w:hAnsi="Times New Roman" w:cs="Times New Roman"/>
                <w:noProof/>
                <w:sz w:val="24"/>
                <w:szCs w:val="24"/>
                <w:lang w:val="ro-RO"/>
              </w:rPr>
              <w:t>CAPITOLUL VII COMBATEREA DISCRIMINĂRII</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_Toc85536179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28</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2"/>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80" w:history="1">
            <w:r w:rsidR="00096E6D" w:rsidRPr="00096E6D">
              <w:rPr>
                <w:rStyle w:val="Hyperlink"/>
                <w:rFonts w:ascii="Times New Roman" w:hAnsi="Times New Roman" w:cs="Times New Roman"/>
                <w:noProof/>
                <w:sz w:val="24"/>
                <w:szCs w:val="24"/>
                <w:lang w:val="ro-RO"/>
              </w:rPr>
              <w:t>VII.1. Principiul nediscriminării şi respectării demnităţii salariaţilor</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_Toc85536180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28</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2"/>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81" w:history="1">
            <w:r w:rsidR="00096E6D" w:rsidRPr="00096E6D">
              <w:rPr>
                <w:rStyle w:val="Hyperlink"/>
                <w:rFonts w:ascii="Times New Roman" w:hAnsi="Times New Roman" w:cs="Times New Roman"/>
                <w:noProof/>
                <w:sz w:val="24"/>
                <w:szCs w:val="24"/>
                <w:lang w:val="ro-RO"/>
              </w:rPr>
              <w:t>VII.2. Prevenirea și eliminarea discriminării din mediul școlar</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_Toc85536181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30</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82" w:history="1">
            <w:r w:rsidR="00096E6D" w:rsidRPr="00096E6D">
              <w:rPr>
                <w:rStyle w:val="Hyperlink"/>
                <w:rFonts w:ascii="Times New Roman" w:hAnsi="Times New Roman" w:cs="Times New Roman"/>
                <w:noProof/>
                <w:sz w:val="24"/>
                <w:szCs w:val="24"/>
                <w:lang w:val="ro-RO"/>
              </w:rPr>
              <w:t>CAPITOLUL VIII PROCEDURA DE SOLUŢIONARE A CERERILOR SAU PETIŢIILOR INDIVIDUALE ALE SALARIAŢILOR</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_Toc85536182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32</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83" w:history="1">
            <w:r w:rsidR="00096E6D" w:rsidRPr="00096E6D">
              <w:rPr>
                <w:rStyle w:val="Hyperlink"/>
                <w:rFonts w:ascii="Times New Roman" w:hAnsi="Times New Roman" w:cs="Times New Roman"/>
                <w:noProof/>
                <w:sz w:val="24"/>
                <w:szCs w:val="24"/>
                <w:lang w:val="ro-RO"/>
              </w:rPr>
              <w:t>CAPITOLUL IX CRITERIILE ŞI PROCEDURILE DE EVALUARE PROFESIONALĂ A SALARIAŢILOR</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_Toc85536183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34</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rsidP="00474D93">
          <w:pPr>
            <w:pStyle w:val="TOC1"/>
            <w:tabs>
              <w:tab w:val="right" w:leader="dot" w:pos="9016"/>
            </w:tabs>
            <w:spacing w:line="276" w:lineRule="auto"/>
            <w:rPr>
              <w:rFonts w:ascii="Times New Roman" w:eastAsiaTheme="minorEastAsia" w:hAnsi="Times New Roman" w:cs="Times New Roman"/>
              <w:noProof/>
              <w:sz w:val="24"/>
              <w:szCs w:val="24"/>
              <w:lang w:val="ro-RO" w:eastAsia="ro-RO"/>
            </w:rPr>
          </w:pPr>
          <w:hyperlink w:anchor="_Toc85536184" w:history="1">
            <w:r w:rsidR="00096E6D" w:rsidRPr="00096E6D">
              <w:rPr>
                <w:rStyle w:val="Hyperlink"/>
                <w:rFonts w:ascii="Times New Roman" w:hAnsi="Times New Roman" w:cs="Times New Roman"/>
                <w:noProof/>
                <w:sz w:val="24"/>
                <w:szCs w:val="24"/>
                <w:lang w:val="ro-RO"/>
              </w:rPr>
              <w:t xml:space="preserve">CAPITOLUL X </w:t>
            </w:r>
            <w:r w:rsidR="00096E6D" w:rsidRPr="00096E6D">
              <w:rPr>
                <w:rStyle w:val="Hyperlink"/>
                <w:rFonts w:ascii="Times New Roman" w:eastAsia="SimSun" w:hAnsi="Times New Roman" w:cs="Times New Roman"/>
                <w:noProof/>
                <w:sz w:val="24"/>
                <w:szCs w:val="24"/>
                <w:lang w:val="ro-RO" w:eastAsia="zh-CN"/>
              </w:rPr>
              <w:t>PROTECȚIA DATELOR CU CARACTER PERSONAL</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_Toc85536184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35</w:t>
            </w:r>
            <w:r w:rsidR="003845BF" w:rsidRPr="00096E6D">
              <w:rPr>
                <w:rFonts w:ascii="Times New Roman" w:hAnsi="Times New Roman" w:cs="Times New Roman"/>
                <w:noProof/>
                <w:webHidden/>
                <w:sz w:val="24"/>
                <w:szCs w:val="24"/>
                <w:lang w:val="ro-RO"/>
              </w:rPr>
              <w:fldChar w:fldCharType="end"/>
            </w:r>
          </w:hyperlink>
        </w:p>
        <w:p w:rsidR="00096E6D" w:rsidRPr="00096E6D" w:rsidRDefault="00726501">
          <w:pPr>
            <w:pStyle w:val="TOC1"/>
            <w:tabs>
              <w:tab w:val="right" w:leader="dot" w:pos="9016"/>
            </w:tabs>
            <w:rPr>
              <w:rFonts w:ascii="Times New Roman" w:eastAsiaTheme="minorEastAsia" w:hAnsi="Times New Roman" w:cs="Times New Roman"/>
              <w:noProof/>
              <w:sz w:val="24"/>
              <w:szCs w:val="24"/>
              <w:lang w:val="ro-RO" w:eastAsia="ro-RO"/>
            </w:rPr>
          </w:pPr>
          <w:hyperlink w:anchor="_Toc85536185" w:history="1">
            <w:r w:rsidR="00096E6D" w:rsidRPr="00096E6D">
              <w:rPr>
                <w:rStyle w:val="Hyperlink"/>
                <w:rFonts w:ascii="Times New Roman" w:hAnsi="Times New Roman" w:cs="Times New Roman"/>
                <w:noProof/>
                <w:sz w:val="24"/>
                <w:szCs w:val="24"/>
                <w:lang w:val="ro-RO"/>
              </w:rPr>
              <w:t>CAPITOLUL XI DISPOZIŢII FINALE</w:t>
            </w:r>
            <w:r w:rsidR="00096E6D" w:rsidRPr="00096E6D">
              <w:rPr>
                <w:rFonts w:ascii="Times New Roman" w:hAnsi="Times New Roman" w:cs="Times New Roman"/>
                <w:noProof/>
                <w:webHidden/>
                <w:sz w:val="24"/>
                <w:szCs w:val="24"/>
                <w:lang w:val="ro-RO"/>
              </w:rPr>
              <w:tab/>
            </w:r>
            <w:r w:rsidR="003845BF" w:rsidRPr="00096E6D">
              <w:rPr>
                <w:rFonts w:ascii="Times New Roman" w:hAnsi="Times New Roman" w:cs="Times New Roman"/>
                <w:noProof/>
                <w:webHidden/>
                <w:sz w:val="24"/>
                <w:szCs w:val="24"/>
                <w:lang w:val="ro-RO"/>
              </w:rPr>
              <w:fldChar w:fldCharType="begin"/>
            </w:r>
            <w:r w:rsidR="00096E6D" w:rsidRPr="00096E6D">
              <w:rPr>
                <w:rFonts w:ascii="Times New Roman" w:hAnsi="Times New Roman" w:cs="Times New Roman"/>
                <w:noProof/>
                <w:webHidden/>
                <w:sz w:val="24"/>
                <w:szCs w:val="24"/>
                <w:lang w:val="ro-RO"/>
              </w:rPr>
              <w:instrText xml:space="preserve"> PAGEREF _Toc85536185 \h </w:instrText>
            </w:r>
            <w:r w:rsidR="003845BF" w:rsidRPr="00096E6D">
              <w:rPr>
                <w:rFonts w:ascii="Times New Roman" w:hAnsi="Times New Roman" w:cs="Times New Roman"/>
                <w:noProof/>
                <w:webHidden/>
                <w:sz w:val="24"/>
                <w:szCs w:val="24"/>
                <w:lang w:val="ro-RO"/>
              </w:rPr>
            </w:r>
            <w:r w:rsidR="003845BF" w:rsidRPr="00096E6D">
              <w:rPr>
                <w:rFonts w:ascii="Times New Roman" w:hAnsi="Times New Roman" w:cs="Times New Roman"/>
                <w:noProof/>
                <w:webHidden/>
                <w:sz w:val="24"/>
                <w:szCs w:val="24"/>
                <w:lang w:val="ro-RO"/>
              </w:rPr>
              <w:fldChar w:fldCharType="separate"/>
            </w:r>
            <w:r w:rsidR="00873211">
              <w:rPr>
                <w:rFonts w:ascii="Times New Roman" w:hAnsi="Times New Roman" w:cs="Times New Roman"/>
                <w:noProof/>
                <w:webHidden/>
                <w:sz w:val="24"/>
                <w:szCs w:val="24"/>
                <w:lang w:val="ro-RO"/>
              </w:rPr>
              <w:t>40</w:t>
            </w:r>
            <w:r w:rsidR="003845BF" w:rsidRPr="00096E6D">
              <w:rPr>
                <w:rFonts w:ascii="Times New Roman" w:hAnsi="Times New Roman" w:cs="Times New Roman"/>
                <w:noProof/>
                <w:webHidden/>
                <w:sz w:val="24"/>
                <w:szCs w:val="24"/>
                <w:lang w:val="ro-RO"/>
              </w:rPr>
              <w:fldChar w:fldCharType="end"/>
            </w:r>
          </w:hyperlink>
        </w:p>
        <w:p w:rsidR="00A828F8" w:rsidRPr="00096E6D" w:rsidRDefault="003845BF">
          <w:pPr>
            <w:rPr>
              <w:rFonts w:ascii="Times New Roman" w:hAnsi="Times New Roman" w:cs="Times New Roman"/>
              <w:sz w:val="24"/>
              <w:szCs w:val="24"/>
              <w:lang w:val="ro-RO"/>
            </w:rPr>
          </w:pPr>
          <w:r w:rsidRPr="00096E6D">
            <w:rPr>
              <w:rFonts w:ascii="Times New Roman" w:hAnsi="Times New Roman" w:cs="Times New Roman"/>
              <w:b/>
              <w:bCs/>
              <w:sz w:val="24"/>
              <w:szCs w:val="24"/>
              <w:lang w:val="ro-RO"/>
            </w:rPr>
            <w:fldChar w:fldCharType="end"/>
          </w:r>
        </w:p>
      </w:sdtContent>
    </w:sdt>
    <w:p w:rsidR="00C04E5E" w:rsidRPr="00096E6D" w:rsidRDefault="00C04E5E" w:rsidP="00FB6C77">
      <w:pPr>
        <w:spacing w:line="276" w:lineRule="auto"/>
        <w:rPr>
          <w:rFonts w:ascii="Times New Roman" w:hAnsi="Times New Roman" w:cs="Times New Roman"/>
          <w:sz w:val="24"/>
          <w:szCs w:val="24"/>
          <w:lang w:val="ro-RO"/>
        </w:rPr>
      </w:pPr>
    </w:p>
    <w:p w:rsidR="00C04E5E" w:rsidRPr="00096E6D" w:rsidRDefault="00C04E5E" w:rsidP="00FB6C77">
      <w:pPr>
        <w:spacing w:line="276" w:lineRule="auto"/>
        <w:rPr>
          <w:rFonts w:ascii="Times New Roman" w:hAnsi="Times New Roman" w:cs="Times New Roman"/>
          <w:sz w:val="24"/>
          <w:szCs w:val="24"/>
          <w:lang w:val="ro-RO"/>
        </w:rPr>
      </w:pPr>
    </w:p>
    <w:p w:rsidR="006D2089" w:rsidRPr="00096E6D" w:rsidRDefault="006D2089" w:rsidP="00FB6C77">
      <w:pPr>
        <w:spacing w:line="276" w:lineRule="auto"/>
        <w:rPr>
          <w:rFonts w:ascii="Times New Roman" w:hAnsi="Times New Roman" w:cs="Times New Roman"/>
          <w:sz w:val="24"/>
          <w:szCs w:val="24"/>
          <w:lang w:val="ro-RO"/>
        </w:rPr>
      </w:pPr>
    </w:p>
    <w:p w:rsidR="006D2089" w:rsidRPr="00096E6D" w:rsidRDefault="006D2089" w:rsidP="00FB6C77">
      <w:pPr>
        <w:spacing w:line="276" w:lineRule="auto"/>
        <w:rPr>
          <w:rFonts w:ascii="Times New Roman" w:hAnsi="Times New Roman" w:cs="Times New Roman"/>
          <w:sz w:val="24"/>
          <w:szCs w:val="24"/>
          <w:lang w:val="ro-RO"/>
        </w:rPr>
      </w:pPr>
    </w:p>
    <w:p w:rsidR="006D2089" w:rsidRPr="00096E6D" w:rsidRDefault="006D2089" w:rsidP="00FB6C77">
      <w:pPr>
        <w:spacing w:line="276" w:lineRule="auto"/>
        <w:rPr>
          <w:rFonts w:ascii="Times New Roman" w:hAnsi="Times New Roman" w:cs="Times New Roman"/>
          <w:sz w:val="24"/>
          <w:szCs w:val="24"/>
          <w:lang w:val="ro-RO"/>
        </w:rPr>
      </w:pPr>
    </w:p>
    <w:p w:rsidR="006D2089" w:rsidRPr="00096E6D" w:rsidRDefault="006D2089" w:rsidP="00FB6C77">
      <w:pPr>
        <w:spacing w:line="276" w:lineRule="auto"/>
        <w:rPr>
          <w:rFonts w:ascii="Times New Roman" w:hAnsi="Times New Roman" w:cs="Times New Roman"/>
          <w:sz w:val="24"/>
          <w:szCs w:val="24"/>
          <w:lang w:val="ro-RO"/>
        </w:rPr>
      </w:pPr>
    </w:p>
    <w:p w:rsidR="00096E6D" w:rsidRPr="00096E6D" w:rsidRDefault="00FB6C77" w:rsidP="00A828F8">
      <w:pPr>
        <w:pStyle w:val="Heading1"/>
        <w:rPr>
          <w:lang w:val="ro-RO"/>
        </w:rPr>
      </w:pPr>
      <w:bookmarkStart w:id="0" w:name="_Toc85536169"/>
      <w:r w:rsidRPr="00096E6D">
        <w:rPr>
          <w:lang w:val="ro-RO"/>
        </w:rPr>
        <w:lastRenderedPageBreak/>
        <w:t>CAPITOLUL I</w:t>
      </w:r>
      <w:r w:rsidR="00A828F8" w:rsidRPr="00096E6D">
        <w:rPr>
          <w:lang w:val="ro-RO"/>
        </w:rPr>
        <w:t xml:space="preserve"> </w:t>
      </w:r>
    </w:p>
    <w:p w:rsidR="00FB6C77" w:rsidRPr="00096E6D" w:rsidRDefault="00FB6C77" w:rsidP="00A828F8">
      <w:pPr>
        <w:pStyle w:val="Heading1"/>
        <w:rPr>
          <w:lang w:val="ro-RO"/>
        </w:rPr>
      </w:pPr>
      <w:r w:rsidRPr="00096E6D">
        <w:rPr>
          <w:lang w:val="ro-RO"/>
        </w:rPr>
        <w:t>DISPOZI</w:t>
      </w:r>
      <w:r w:rsidR="006D2089" w:rsidRPr="00096E6D">
        <w:rPr>
          <w:lang w:val="ro-RO"/>
        </w:rPr>
        <w:t>Ț</w:t>
      </w:r>
      <w:r w:rsidRPr="00096E6D">
        <w:rPr>
          <w:lang w:val="ro-RO"/>
        </w:rPr>
        <w:t>II GENERALE</w:t>
      </w:r>
      <w:bookmarkEnd w:id="0"/>
    </w:p>
    <w:p w:rsidR="00FB6C77" w:rsidRPr="00096E6D" w:rsidRDefault="00FB6C77" w:rsidP="00FB6C77">
      <w:pPr>
        <w:spacing w:line="276" w:lineRule="auto"/>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w:t>
      </w:r>
    </w:p>
    <w:p w:rsidR="00FB6C77" w:rsidRPr="002D4D0A" w:rsidRDefault="00FB6C77" w:rsidP="002D4D0A">
      <w:pPr>
        <w:pStyle w:val="Heading1"/>
        <w:shd w:val="clear" w:color="auto" w:fill="FFFFFF"/>
        <w:spacing w:before="0" w:after="75" w:line="450" w:lineRule="atLeast"/>
        <w:jc w:val="both"/>
        <w:rPr>
          <w:rFonts w:ascii="Cambria" w:hAnsi="Cambria"/>
          <w:b w:val="0"/>
          <w:bCs w:val="0"/>
          <w:color w:val="2A76A7"/>
          <w:sz w:val="42"/>
          <w:szCs w:val="42"/>
        </w:rPr>
      </w:pPr>
      <w:r w:rsidRPr="00096E6D">
        <w:rPr>
          <w:sz w:val="24"/>
          <w:szCs w:val="24"/>
          <w:lang w:val="ro-RO"/>
        </w:rPr>
        <w:t>Prezentul regulament a fost elaborat în conformitate cu: Constituţia României, Legea Educaţiei Naţionale nr.1/2011 cu modificările şi completările ulterioare</w:t>
      </w:r>
      <w:r w:rsidR="003C0B30">
        <w:rPr>
          <w:sz w:val="24"/>
          <w:szCs w:val="24"/>
          <w:lang w:val="ro-RO"/>
        </w:rPr>
        <w:t xml:space="preserve"> prin Legea nr.198 din 04.07.2023</w:t>
      </w:r>
      <w:r w:rsidRPr="00096E6D">
        <w:rPr>
          <w:sz w:val="24"/>
          <w:szCs w:val="24"/>
          <w:lang w:val="ro-RO"/>
        </w:rPr>
        <w:t xml:space="preserve">, Regulamentul-cadru de organizare şi funcţionare a unităţilor de învăţământ preuniversitar aprobat prin </w:t>
      </w:r>
      <w:r w:rsidR="002D6929">
        <w:rPr>
          <w:sz w:val="24"/>
          <w:szCs w:val="24"/>
          <w:lang w:val="ro-RO"/>
        </w:rPr>
        <w:t>Ordinul</w:t>
      </w:r>
      <w:r w:rsidR="002D208B" w:rsidRPr="00096E6D">
        <w:rPr>
          <w:sz w:val="24"/>
          <w:szCs w:val="24"/>
          <w:lang w:val="ro-RO"/>
        </w:rPr>
        <w:t xml:space="preserve"> nr. </w:t>
      </w:r>
      <w:r w:rsidR="00EA238F">
        <w:rPr>
          <w:sz w:val="24"/>
          <w:szCs w:val="24"/>
          <w:lang w:val="ro-RO"/>
        </w:rPr>
        <w:t>4183</w:t>
      </w:r>
      <w:r w:rsidR="002D208B" w:rsidRPr="00096E6D">
        <w:rPr>
          <w:sz w:val="24"/>
          <w:szCs w:val="24"/>
          <w:lang w:val="ro-RO"/>
        </w:rPr>
        <w:t xml:space="preserve"> / 202</w:t>
      </w:r>
      <w:r w:rsidR="00EA238F">
        <w:rPr>
          <w:sz w:val="24"/>
          <w:szCs w:val="24"/>
          <w:lang w:val="ro-RO"/>
        </w:rPr>
        <w:t>2</w:t>
      </w:r>
      <w:r w:rsidRPr="00096E6D">
        <w:rPr>
          <w:sz w:val="24"/>
          <w:szCs w:val="24"/>
          <w:lang w:val="ro-RO"/>
        </w:rPr>
        <w:t xml:space="preserve"> (numit în continuare R.O.F.U.I.P.), cu modificările și completările ulterioare</w:t>
      </w:r>
      <w:r w:rsidR="002D4D0A">
        <w:rPr>
          <w:sz w:val="24"/>
          <w:szCs w:val="24"/>
          <w:lang w:val="ro-RO"/>
        </w:rPr>
        <w:t xml:space="preserve">, </w:t>
      </w:r>
      <w:r w:rsidR="00EE3D08" w:rsidRPr="00EE3D08">
        <w:rPr>
          <w:sz w:val="24"/>
          <w:szCs w:val="24"/>
          <w:lang w:val="ro-RO"/>
        </w:rPr>
        <w:t xml:space="preserve">Ordin nr. 5726/06.08.2024, Statutul elevului nr. 5707/01.08.2024 și Legea învățământului preuniversitar nr. </w:t>
      </w:r>
      <w:r w:rsidR="00EE3D08" w:rsidRPr="00EE3D08">
        <w:rPr>
          <w:color w:val="00008B"/>
          <w:sz w:val="24"/>
          <w:szCs w:val="24"/>
          <w:shd w:val="clear" w:color="auto" w:fill="FFFFFF"/>
        </w:rPr>
        <w:t> </w:t>
      </w:r>
      <w:r w:rsidR="00EE3D08" w:rsidRPr="00EE3D08">
        <w:rPr>
          <w:sz w:val="24"/>
          <w:szCs w:val="24"/>
          <w:shd w:val="clear" w:color="auto" w:fill="FFFFFF"/>
        </w:rPr>
        <w:t>198 din 4 iulie 2023</w:t>
      </w:r>
      <w:r w:rsidR="00EE3D08" w:rsidRPr="00EE3D08">
        <w:rPr>
          <w:sz w:val="24"/>
          <w:szCs w:val="24"/>
          <w:lang w:val="ro-RO"/>
        </w:rPr>
        <w:t xml:space="preserve"> pentru modificarea și completarea Legii Educației Naționale nr. 1/2011</w:t>
      </w:r>
      <w:r w:rsidRPr="00EE3D08">
        <w:rPr>
          <w:sz w:val="24"/>
          <w:szCs w:val="24"/>
          <w:lang w:val="ro-RO"/>
        </w:rPr>
        <w:t>,</w:t>
      </w:r>
      <w:r w:rsidR="002D4D0A">
        <w:rPr>
          <w:sz w:val="24"/>
          <w:szCs w:val="24"/>
          <w:lang w:val="ro-RO"/>
        </w:rPr>
        <w:t xml:space="preserve"> </w:t>
      </w:r>
      <w:r w:rsidR="002D4D0A" w:rsidRPr="002D4D0A">
        <w:rPr>
          <w:bCs w:val="0"/>
          <w:sz w:val="24"/>
          <w:szCs w:val="24"/>
        </w:rPr>
        <w:t>Legea nr. 141/2025 privind unele măsuri fiscal-bugetare,</w:t>
      </w:r>
      <w:r w:rsidR="002D4D0A">
        <w:rPr>
          <w:b w:val="0"/>
          <w:bCs w:val="0"/>
          <w:sz w:val="24"/>
          <w:szCs w:val="24"/>
        </w:rPr>
        <w:t xml:space="preserve"> </w:t>
      </w:r>
      <w:r w:rsidRPr="00096E6D">
        <w:rPr>
          <w:sz w:val="24"/>
          <w:szCs w:val="24"/>
          <w:lang w:val="ro-RO"/>
        </w:rPr>
        <w:t xml:space="preserve">Legea nr. 53/2003 – Codul muncii, republicat, cu modificările şi completările ulterioare, Contractul colectiv de muncă unic la Nivel de Sector de Activitate: Învăţământ preuniversitar înregistrat sub nr. </w:t>
      </w:r>
      <w:r w:rsidR="00593AA8">
        <w:rPr>
          <w:sz w:val="24"/>
          <w:szCs w:val="24"/>
          <w:lang w:val="ro-RO"/>
        </w:rPr>
        <w:t>651</w:t>
      </w:r>
      <w:r w:rsidRPr="00096E6D">
        <w:rPr>
          <w:sz w:val="24"/>
          <w:szCs w:val="24"/>
          <w:lang w:val="ro-RO"/>
        </w:rPr>
        <w:t xml:space="preserve"> din data de </w:t>
      </w:r>
      <w:r w:rsidR="00593AA8">
        <w:rPr>
          <w:sz w:val="24"/>
          <w:szCs w:val="24"/>
          <w:lang w:val="ro-RO"/>
        </w:rPr>
        <w:t>28.04.2021</w:t>
      </w:r>
      <w:r w:rsidRPr="00096E6D">
        <w:rPr>
          <w:sz w:val="24"/>
          <w:szCs w:val="24"/>
          <w:lang w:val="ro-RO"/>
        </w:rPr>
        <w:t xml:space="preserve"> şi alte acte normative elaborate de </w:t>
      </w:r>
      <w:r w:rsidR="0026628E" w:rsidRPr="00096E6D">
        <w:rPr>
          <w:sz w:val="24"/>
          <w:szCs w:val="24"/>
          <w:lang w:val="ro-RO"/>
        </w:rPr>
        <w:t>Ministerul Educației</w:t>
      </w:r>
      <w:r w:rsidRPr="00096E6D">
        <w:rPr>
          <w:sz w:val="24"/>
          <w:szCs w:val="24"/>
          <w:lang w:val="ro-RO"/>
        </w:rPr>
        <w:t xml:space="preserve"> şi I</w:t>
      </w:r>
      <w:r w:rsidR="0026628E" w:rsidRPr="00096E6D">
        <w:rPr>
          <w:sz w:val="24"/>
          <w:szCs w:val="24"/>
          <w:lang w:val="ro-RO"/>
        </w:rPr>
        <w:t>nspectoratul Școlar.</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(1) Prezentul regulament are ca scop stabilirea, în condiţiile legii şi la nivelul angajatorului – </w:t>
      </w:r>
      <w:r w:rsidR="00C01FE2" w:rsidRPr="00D11647">
        <w:rPr>
          <w:rFonts w:ascii="Times New Roman" w:hAnsi="Times New Roman" w:cs="Times New Roman"/>
          <w:sz w:val="24"/>
          <w:szCs w:val="24"/>
          <w:lang w:val="ro-RO"/>
        </w:rPr>
        <w:t>Școala Gimnazial</w:t>
      </w:r>
      <w:r w:rsidR="00593AA8" w:rsidRPr="00D11647">
        <w:rPr>
          <w:rFonts w:ascii="Times New Roman" w:hAnsi="Times New Roman" w:cs="Times New Roman"/>
          <w:sz w:val="24"/>
          <w:szCs w:val="24"/>
          <w:lang w:val="ro-RO"/>
        </w:rPr>
        <w:t>ă Elena Davila Perticari</w:t>
      </w:r>
      <w:r w:rsidR="00593AA8">
        <w:rPr>
          <w:rFonts w:ascii="Times New Roman" w:hAnsi="Times New Roman" w:cs="Times New Roman"/>
          <w:b/>
          <w:sz w:val="24"/>
          <w:szCs w:val="24"/>
          <w:lang w:val="ro-RO"/>
        </w:rPr>
        <w:t xml:space="preserve"> </w:t>
      </w:r>
      <w:r w:rsidRPr="00096E6D">
        <w:rPr>
          <w:rFonts w:ascii="Times New Roman" w:hAnsi="Times New Roman" w:cs="Times New Roman"/>
          <w:sz w:val="24"/>
          <w:szCs w:val="24"/>
          <w:lang w:val="ro-RO"/>
        </w:rPr>
        <w:t xml:space="preserve"> (denumit şi „unitate de învăţământ”), a drepturilor şi obligaţiilor reciproce ale angajatorului şi salariaţilor membri de sindicat, precum şi condiţiile specifice de muncă şi urmăreşte promovarea şi garantarea unor relaţii de muncă echitabile, de natură să asigure protecţia socială a salariaţilor.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(2) În atingerea scopului menţionat la alin. (1), </w:t>
      </w:r>
      <w:r w:rsidRPr="00096E6D">
        <w:rPr>
          <w:rFonts w:ascii="Times New Roman" w:hAnsi="Times New Roman" w:cs="Times New Roman"/>
          <w:i/>
          <w:sz w:val="24"/>
          <w:szCs w:val="24"/>
          <w:lang w:val="ro-RO"/>
        </w:rPr>
        <w:t>prezentul regulament stabileşte normele privind protecţia, igiena şi securitatea în muncă, drepturile şi obligaţiile angajatorului şi ale salariaţilor, procedura de soluţionare a cererilor sau reclamaţiilor individuale ale salariaţilor, regulile concrete privind disciplina muncii în unitate, răspunderea juridică a salariaţilor şi a angajatorului şi modalităţile de aplicare a dispoziţiilor legale sau contractuale specifice</w:t>
      </w:r>
      <w:r w:rsidRPr="00096E6D">
        <w:rPr>
          <w:rFonts w:ascii="Times New Roman" w:hAnsi="Times New Roman" w:cs="Times New Roman"/>
          <w:sz w:val="24"/>
          <w:szCs w:val="24"/>
          <w:lang w:val="ro-RO"/>
        </w:rPr>
        <w:t>.</w:t>
      </w:r>
    </w:p>
    <w:p w:rsidR="002D4D0A"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Prezentul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regulament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este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elaborat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respectarea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principiilor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fundamentale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dreptului muncii prevăzute în titlul 1, cap. II, art. 3-9 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Legea nr. 53/2003 – Codul muncii, republicat, cu modificările şi completările ulterioare, îndeosebi cu respectarea „principiului egalităţii de tratament faţă toţi salariaţii” – al nediscriminării şi al înlăturării oricărei forme de încălcare a demnităţii salariaţilor.</w:t>
      </w:r>
    </w:p>
    <w:p w:rsidR="002D4D0A" w:rsidRDefault="002D4D0A" w:rsidP="00FB6C77">
      <w:pPr>
        <w:spacing w:line="276" w:lineRule="auto"/>
        <w:jc w:val="both"/>
        <w:rPr>
          <w:rFonts w:ascii="Times New Roman" w:hAnsi="Times New Roman" w:cs="Times New Roman"/>
          <w:sz w:val="24"/>
          <w:szCs w:val="24"/>
          <w:lang w:val="ro-RO"/>
        </w:rPr>
      </w:pPr>
    </w:p>
    <w:p w:rsidR="00FB6C77" w:rsidRPr="002D4D0A"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b/>
          <w:sz w:val="24"/>
          <w:szCs w:val="24"/>
          <w:lang w:val="ro-RO"/>
        </w:rPr>
        <w:lastRenderedPageBreak/>
        <w:t>Art. 3.</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Prevederile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prezentului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Regulament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aplică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i/>
          <w:sz w:val="24"/>
          <w:szCs w:val="24"/>
          <w:lang w:val="ro-RO"/>
        </w:rPr>
        <w:t>tuturor</w:t>
      </w:r>
      <w:r w:rsidR="00451B8B" w:rsidRPr="00096E6D">
        <w:rPr>
          <w:rFonts w:ascii="Times New Roman" w:hAnsi="Times New Roman" w:cs="Times New Roman"/>
          <w:i/>
          <w:sz w:val="24"/>
          <w:szCs w:val="24"/>
          <w:lang w:val="ro-RO"/>
        </w:rPr>
        <w:t xml:space="preserve"> </w:t>
      </w:r>
      <w:r w:rsidRPr="00096E6D">
        <w:rPr>
          <w:rFonts w:ascii="Times New Roman" w:hAnsi="Times New Roman" w:cs="Times New Roman"/>
          <w:i/>
          <w:sz w:val="24"/>
          <w:szCs w:val="24"/>
          <w:lang w:val="ro-RO"/>
        </w:rPr>
        <w:t>salariaţilor</w:t>
      </w:r>
      <w:r w:rsidR="00C01FE2" w:rsidRPr="00096E6D">
        <w:rPr>
          <w:rFonts w:ascii="Times New Roman" w:hAnsi="Times New Roman" w:cs="Times New Roman"/>
          <w:sz w:val="24"/>
          <w:szCs w:val="24"/>
          <w:lang w:val="ro-RO"/>
        </w:rPr>
        <w:t xml:space="preserve"> </w:t>
      </w:r>
      <w:r w:rsidR="00C01FE2" w:rsidRPr="008F08C1">
        <w:rPr>
          <w:rFonts w:ascii="Times New Roman" w:hAnsi="Times New Roman" w:cs="Times New Roman"/>
          <w:sz w:val="24"/>
          <w:szCs w:val="24"/>
          <w:lang w:val="ro-RO"/>
        </w:rPr>
        <w:t>Ș</w:t>
      </w:r>
      <w:r w:rsidR="00593AA8" w:rsidRPr="008F08C1">
        <w:rPr>
          <w:rFonts w:ascii="Times New Roman" w:hAnsi="Times New Roman" w:cs="Times New Roman"/>
          <w:sz w:val="24"/>
          <w:szCs w:val="24"/>
          <w:lang w:val="ro-RO"/>
        </w:rPr>
        <w:t>colii Gimnaziale ,,Elena Davila Perticari</w:t>
      </w:r>
      <w:r w:rsidR="00593AA8" w:rsidRPr="003C0B30">
        <w:rPr>
          <w:rFonts w:ascii="Times New Roman" w:hAnsi="Times New Roman" w:cs="Times New Roman"/>
          <w:sz w:val="24"/>
          <w:szCs w:val="24"/>
          <w:lang w:val="pt-BR"/>
        </w:rPr>
        <w:t>”</w:t>
      </w:r>
      <w:r w:rsidRPr="00096E6D">
        <w:rPr>
          <w:rFonts w:ascii="Times New Roman" w:hAnsi="Times New Roman" w:cs="Times New Roman"/>
          <w:sz w:val="24"/>
          <w:szCs w:val="24"/>
          <w:lang w:val="ro-RO"/>
        </w:rPr>
        <w:t xml:space="preserve"> (denumi</w:t>
      </w:r>
      <w:r w:rsidR="00593AA8">
        <w:rPr>
          <w:rFonts w:ascii="Times New Roman" w:hAnsi="Times New Roman" w:cs="Times New Roman"/>
          <w:sz w:val="24"/>
          <w:szCs w:val="24"/>
          <w:lang w:val="ro-RO"/>
        </w:rPr>
        <w:t>te în continuare „unităţile de î</w:t>
      </w:r>
      <w:r w:rsidRPr="00096E6D">
        <w:rPr>
          <w:rFonts w:ascii="Times New Roman" w:hAnsi="Times New Roman" w:cs="Times New Roman"/>
          <w:sz w:val="24"/>
          <w:szCs w:val="24"/>
          <w:lang w:val="ro-RO"/>
        </w:rPr>
        <w:t>nvăţământ”), indiferent de forma şi durata contractului individual de muncă, de categoria de salariaţi în care se încadrează, de funcţia pe care o deţin sau de poziţia ierarhică ocupată, respectiv: personal didactic (de predare şi conducere), personal didactic auxiliar şi personal nedidactic (categoriile de personal sunt stabilite de prevederile Legii educaţiei naţionale nr. 1/2011 cu modificările și completările ulterioare.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Salariaţii unităţii delegaţi/detaşaţi la alte instituţii sunt obligaţi să respecte, pe lângă regulile de comportare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disciplină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muncii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prezentul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regulament,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cele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prevăzute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 Regulamentul intern al unităţii la care sunt delegaţi/detaşaţi.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Salariaţii delegaţi/detaşaţi ai unei alte instituţii sunt obligaţi să respecte atât normele prevăzute în regulamentul intern al unităţii care a dispus delegarea/detaşarea, cât şi dispoziţiile prezentului Regulament Intern.</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Toate categoriile de salariaţi îşi vor desfăşura activitatea în cadrul unităţii în baza unor contracte, convenţii sau acorduri, după caz, în acord cu legislaţia în vigoare şi cu reglementările interne ale unităţii.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1" w:name="_Toc85536170"/>
      <w:r w:rsidRPr="00096E6D">
        <w:rPr>
          <w:lang w:val="ro-RO"/>
        </w:rPr>
        <w:lastRenderedPageBreak/>
        <w:t>CAPITOLUL II</w:t>
      </w:r>
      <w:r w:rsidR="006D2089" w:rsidRPr="00096E6D">
        <w:rPr>
          <w:lang w:val="ro-RO"/>
        </w:rPr>
        <w:t xml:space="preserve"> </w:t>
      </w:r>
    </w:p>
    <w:p w:rsidR="00FB6C77" w:rsidRPr="00096E6D" w:rsidRDefault="00FB6C77" w:rsidP="006D2089">
      <w:pPr>
        <w:pStyle w:val="Heading1"/>
        <w:rPr>
          <w:lang w:val="ro-RO"/>
        </w:rPr>
      </w:pPr>
      <w:r w:rsidRPr="00096E6D">
        <w:rPr>
          <w:lang w:val="ro-RO"/>
        </w:rPr>
        <w:t>DREPTURILE ŞI OBLIGAŢIILE ANGAJATORULUI ŞI ALE SALARIAŢILOR</w:t>
      </w:r>
      <w:bookmarkEnd w:id="1"/>
    </w:p>
    <w:p w:rsidR="00C04E5E" w:rsidRPr="00096E6D" w:rsidRDefault="00FB6C77" w:rsidP="00C04E5E">
      <w:pPr>
        <w:pStyle w:val="Heading2"/>
        <w:rPr>
          <w:lang w:val="ro-RO"/>
        </w:rPr>
      </w:pPr>
      <w:bookmarkStart w:id="2" w:name="_Toc85536171"/>
      <w:r w:rsidRPr="00096E6D">
        <w:rPr>
          <w:lang w:val="ro-RO"/>
        </w:rPr>
        <w:t>II.1. Drepturile şi obligaţiile angajatorului</w:t>
      </w:r>
      <w:bookmarkEnd w:id="2"/>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Potrivit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prevederilor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art.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40</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Legea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53/2003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Codul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muncii,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republicat,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 modificările şi completările ulterioare, angajatorul are următoarele drepturi: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stabilească organizarea şi funcţionarea unităţii;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stabilească atribuţiile corespunzătoare fiecărui salariat, în condiţiile legii;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dea dispoziţii cu caracter obligatoriu pentru salariat, sub rezerva legalităţii lor;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exercite controlul asupra modului de îndeplinire a sarcinilor de serviciu;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constate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săvârşirea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abaterilor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disciplinare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aplice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sancţiunile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corespunzătoare, potrivit legii, contractului colectiv de muncă aplicabil şi regulamentului intern;</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 stabilească obiectivele de performantă individuală, precum şi criteriile de evaluare a realizării acestora.</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6.</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Potrivit prevederilor art. 40 alin. (1) şi art. 10-110 (Titlul II – Contractul individual de muncă) din Legea nr. 53/2003 – Codul muncii, republicat, cu modificările şi completările ulterioare, art. 13 alin. (2), art. 18 alin. (6), art. 42, art. 50 din Contractul colectiv de muncă unic la Nivel de Sector de Activitate: Învăţământ Preuniversitar nr. </w:t>
      </w:r>
      <w:r w:rsidR="00A605F6" w:rsidRPr="00096E6D">
        <w:rPr>
          <w:rFonts w:ascii="Times New Roman" w:hAnsi="Times New Roman" w:cs="Times New Roman"/>
          <w:sz w:val="24"/>
          <w:szCs w:val="24"/>
          <w:shd w:val="clear" w:color="auto" w:fill="FFFFFF"/>
          <w:lang w:val="ro-RO"/>
        </w:rPr>
        <w:t>651</w:t>
      </w:r>
      <w:r w:rsidR="00A605F6" w:rsidRPr="00096E6D">
        <w:rPr>
          <w:rFonts w:ascii="Times New Roman" w:hAnsi="Times New Roman" w:cs="Times New Roman"/>
          <w:sz w:val="24"/>
          <w:szCs w:val="24"/>
          <w:lang w:val="ro-RO"/>
        </w:rPr>
        <w:t>/</w:t>
      </w:r>
      <w:r w:rsidR="00A605F6" w:rsidRPr="00096E6D">
        <w:rPr>
          <w:rFonts w:ascii="Times New Roman" w:hAnsi="Times New Roman" w:cs="Times New Roman"/>
          <w:sz w:val="24"/>
          <w:szCs w:val="24"/>
          <w:shd w:val="clear" w:color="auto" w:fill="FFFFFF"/>
          <w:lang w:val="ro-RO"/>
        </w:rPr>
        <w:t>28.04.2021</w:t>
      </w:r>
      <w:r w:rsidRPr="00096E6D">
        <w:rPr>
          <w:rFonts w:ascii="Times New Roman" w:hAnsi="Times New Roman" w:cs="Times New Roman"/>
          <w:sz w:val="24"/>
          <w:szCs w:val="24"/>
          <w:lang w:val="ro-RO"/>
        </w:rPr>
        <w:t>, angajatorul are următoarele obligaţii: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informeze salariaţii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asupra condiţiilor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muncă 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asupra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elementelor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 privesc desfăşurarea relaţiilor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asigure permanent condiţiile tehnice şi organizatorice avute în vedere la elaborarea normelor de muncă şi condiţiile corespunzătoare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acorde salariaţilor toate drepturile ce decurg din lege, din contractul colectiv de muncă aplicabil şi din contractele individuale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comunice periodic salariaţilor situaţia economică şi financiară a unităţii, cu excepţia informaţiilor sensibile sau secrete, care, prin divulgare, sunt de natură să prejudicieze activitatea unităţii. Periodicitatea comunicărilor se stabileşte prin negociere în contractul colectiv de muncă aplicabil;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se consulte cu sindicatul sau, după caz, cu reprezentanţii salariaţilor în privinţa deciziilor susceptibile să afecteze substanţial drepturile şi interesele acestora;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plătească toate contribuţiile şi impozitele aflate în sarcina sa, precum şi să reţină şi să vireze contribuţiile şi impozitele datorate de salariaţi, în condiţiile legii;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înfiinţeze registrul general de evidenţă a salariaţilor şi să opereze înregistrările prevăzute de lege;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elibereze, la cerere, toate documentele care atestă calitatea de salariat a solicitantului;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 asigure confidenţialitatea datelor cu caracter personal ale salariaţilor.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j)</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 respecte condiţiile şi termenele legale prevăzute în legătură cu încheierea, modificarea, executarea, suspendarea şi încetarea contractelor individuale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k)</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execute obligaţiile ce izvorăsc din hotărârile Comisiei paritare;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sa aducă la cunoştinţa salariaţilor programul de muncă şi modul de repartizare a acestuia pe zile, prin afişare la loc vizibil la sediul său;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m) să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măsurile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necesare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pentru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asigurarea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securităţii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protecţia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sănătăţii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lucrătorilor, prevenirea riscurilor profesionale, sa informeze şi sa instruiască salariaţii 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privire la normele de sănătate şi securitate a muncii;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asigure fondurile necesare efectuării controlului medical anual al salariaţilor.</w:t>
      </w: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096E6D">
      <w:pPr>
        <w:pStyle w:val="Heading2"/>
        <w:rPr>
          <w:lang w:val="ro-RO"/>
        </w:rPr>
      </w:pPr>
      <w:bookmarkStart w:id="3" w:name="_Toc85536172"/>
      <w:r w:rsidRPr="00096E6D">
        <w:rPr>
          <w:lang w:val="ro-RO"/>
        </w:rPr>
        <w:t>II.2. Drepturile şi obligaţiile salariaţilor</w:t>
      </w:r>
      <w:bookmarkEnd w:id="3"/>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7.</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Potrivit prevederilor art. 39 alin (1) din Legea nr. 53/2003 – Codul muncii, republicat, cu modificările si completările ulterioare, art. 33-41 (cap. IV – Salarizarea si alte drepturi salariale) şi art.15-32 (cap. III – Timpul de muncă şi timpul de odihnă), art.50, art. 61 alin. (3), a</w:t>
      </w:r>
      <w:r w:rsidR="00A605F6" w:rsidRPr="00096E6D">
        <w:rPr>
          <w:rFonts w:ascii="Times New Roman" w:hAnsi="Times New Roman" w:cs="Times New Roman"/>
          <w:sz w:val="24"/>
          <w:szCs w:val="24"/>
          <w:lang w:val="ro-RO"/>
        </w:rPr>
        <w:t>rt. 70, 81, 86 alin (2), art. 82-91</w:t>
      </w:r>
      <w:r w:rsidRPr="00096E6D">
        <w:rPr>
          <w:rFonts w:ascii="Times New Roman" w:hAnsi="Times New Roman" w:cs="Times New Roman"/>
          <w:sz w:val="24"/>
          <w:szCs w:val="24"/>
          <w:lang w:val="ro-RO"/>
        </w:rPr>
        <w:t xml:space="preserve"> (cap. VII – Formarea profesională) din Contractul colectiv de muncă unic la Nivel de Sector de Activitate: Învăţământ Preuniversitar nr. </w:t>
      </w:r>
      <w:r w:rsidR="00A605F6" w:rsidRPr="00096E6D">
        <w:rPr>
          <w:rFonts w:ascii="Times New Roman" w:hAnsi="Times New Roman" w:cs="Times New Roman"/>
          <w:sz w:val="24"/>
          <w:szCs w:val="24"/>
          <w:shd w:val="clear" w:color="auto" w:fill="FFFFFF"/>
          <w:lang w:val="ro-RO"/>
        </w:rPr>
        <w:t>651</w:t>
      </w:r>
      <w:r w:rsidR="00A605F6" w:rsidRPr="00096E6D">
        <w:rPr>
          <w:rFonts w:ascii="Times New Roman" w:hAnsi="Times New Roman" w:cs="Times New Roman"/>
          <w:sz w:val="24"/>
          <w:szCs w:val="24"/>
          <w:lang w:val="ro-RO"/>
        </w:rPr>
        <w:t>/</w:t>
      </w:r>
      <w:r w:rsidR="00A605F6" w:rsidRPr="00096E6D">
        <w:rPr>
          <w:rFonts w:ascii="Times New Roman" w:hAnsi="Times New Roman" w:cs="Times New Roman"/>
          <w:sz w:val="24"/>
          <w:szCs w:val="24"/>
          <w:shd w:val="clear" w:color="auto" w:fill="FFFFFF"/>
          <w:lang w:val="ro-RO"/>
        </w:rPr>
        <w:t>28.04.2021</w:t>
      </w:r>
      <w:r w:rsidRPr="00096E6D">
        <w:rPr>
          <w:rFonts w:ascii="Times New Roman" w:hAnsi="Times New Roman" w:cs="Times New Roman"/>
          <w:sz w:val="24"/>
          <w:szCs w:val="24"/>
          <w:lang w:val="ro-RO"/>
        </w:rPr>
        <w:t>, salariatul are următoarele drepturi: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salarizare pentru munca depusă;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repaus zilnic şi săptămânal;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concediu de odihnă anual;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egalitate de şanse şi de tratament;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demnitate in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dreptul la securitate şi sănătate în muncă;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dreptul la acces la formarea profesională;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informare şi consultare;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de a lua parte la determinarea şi ameliorarea condiţiilor de muncă şi a mediului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j)</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dreptul la protecţie în caz de concediere;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k)</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negociere colectivă si individuală;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dreptul de a participa la acţiuni colective;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m) dreptul de a constitui sau de a adera la un sindicat;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asistenţă, la solicitarea scrisă a salariatului, la încheierea/modificarea contractului individual de muncă, din partea organizaţiei sindicale din care face parte acesta, afiliată la una dintre federaţiile semnatare ale prezentului contract;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o)</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la greva. Este interzisă concedierea salariaţilor pentru exercitarea dreptului la grevă şi a drepturilor sindicale;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de a refuza de a accepta o modificare referitoare la felul muncii, locul său de muncă sau la drepturile salariale. Refuzul salariatului nu dă dreptul angajatorului să procedeze la desfacerea unilaterală a contractului individual de muncă pentru acest motiv. În mod excepţional, modificarea unilaterală a contractului este posibilă numai în cazurile şi în condiţiile prevăzute de lege;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q)</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 să absenteze jumătate din timpul efectiv al programului de lucru zilnic, pentru a-şi căuta un loc de muncă, in perioada preavizului, fără ca această absenţă să afecteze salariul şi celelalte drepturi care i se cuvin;</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r) dreptul de a demisiona, notificând în scris unitatea / instituţia despre această situaţie, fără a fi obligaţi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motiveze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demisia.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cazul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 unitatea/instituţia refuză înregistrarea demisiei, salariatul are dreptul de a face dovada acesteia prin orice mijloc de probă. Salariatul are dreptul de a demisiona fără preaviz dacă unitatea/instituţia nu îşi îndeplineşte obligaţiile asumate prin contractul individual de muncă şi contractul colectiv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s)</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dreptul de a beneficia gratuit de asistenţă medicală în cabinetele medical şi psihologic din unitatea şcolară;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alte drepturi recunoscute prin lege.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(2) Drepturile prevăzute în contractele individuale de muncă nu pot fi sub nivelul celor care sunt stabilite prin lege si prin Contractul colectiv de muncă unic la Nivel de Sector de Activitate: Învăţământ Preuniversitar nr. </w:t>
      </w:r>
      <w:r w:rsidR="00A605F6" w:rsidRPr="00096E6D">
        <w:rPr>
          <w:rFonts w:ascii="Times New Roman" w:hAnsi="Times New Roman" w:cs="Times New Roman"/>
          <w:color w:val="333333"/>
          <w:sz w:val="24"/>
          <w:szCs w:val="24"/>
          <w:shd w:val="clear" w:color="auto" w:fill="FFFFFF"/>
          <w:lang w:val="ro-RO"/>
        </w:rPr>
        <w:t>651</w:t>
      </w:r>
      <w:r w:rsidR="00A605F6" w:rsidRPr="00096E6D">
        <w:rPr>
          <w:rFonts w:ascii="Times New Roman" w:hAnsi="Times New Roman" w:cs="Times New Roman"/>
          <w:sz w:val="24"/>
          <w:szCs w:val="24"/>
          <w:lang w:val="ro-RO"/>
        </w:rPr>
        <w:t>/</w:t>
      </w:r>
      <w:r w:rsidR="00A605F6" w:rsidRPr="00096E6D">
        <w:rPr>
          <w:rFonts w:ascii="Times New Roman" w:hAnsi="Times New Roman" w:cs="Times New Roman"/>
          <w:color w:val="333333"/>
          <w:sz w:val="24"/>
          <w:szCs w:val="24"/>
          <w:shd w:val="clear" w:color="auto" w:fill="FFFFFF"/>
          <w:lang w:val="ro-RO"/>
        </w:rPr>
        <w:t>28.04.2021</w:t>
      </w:r>
      <w:r w:rsidRPr="00096E6D">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Salariaţii nu pot renunţa la drepturile ce le sunt recunoscute de lege. Orice tranzacţie prin care se urmăreşte renunţarea la drepturile recunoscute de lege salariaţilor sau limitarea acestor drepturi este lovită de nulitate.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8.</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Conform</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prevederilor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art.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39</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(2)</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Legea nr.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53/2003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Codul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muncii,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republicat,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cu modificările şi completările ulterioare, art. 13 alin. (2) şi art. 42 din Contractul colectiv de muncă unic la Nivel de Sector de Activitate: Învăţământ Preuniversitar nr. </w:t>
      </w:r>
      <w:r w:rsidR="00A605F6" w:rsidRPr="00096E6D">
        <w:rPr>
          <w:rFonts w:ascii="Times New Roman" w:hAnsi="Times New Roman" w:cs="Times New Roman"/>
          <w:color w:val="333333"/>
          <w:sz w:val="24"/>
          <w:szCs w:val="24"/>
          <w:shd w:val="clear" w:color="auto" w:fill="FFFFFF"/>
          <w:lang w:val="ro-RO"/>
        </w:rPr>
        <w:t>651</w:t>
      </w:r>
      <w:r w:rsidR="00A605F6" w:rsidRPr="00096E6D">
        <w:rPr>
          <w:rFonts w:ascii="Times New Roman" w:hAnsi="Times New Roman" w:cs="Times New Roman"/>
          <w:sz w:val="24"/>
          <w:szCs w:val="24"/>
          <w:lang w:val="ro-RO"/>
        </w:rPr>
        <w:t>/</w:t>
      </w:r>
      <w:r w:rsidR="00A605F6" w:rsidRPr="00096E6D">
        <w:rPr>
          <w:rFonts w:ascii="Times New Roman" w:hAnsi="Times New Roman" w:cs="Times New Roman"/>
          <w:color w:val="333333"/>
          <w:sz w:val="24"/>
          <w:szCs w:val="24"/>
          <w:shd w:val="clear" w:color="auto" w:fill="FFFFFF"/>
          <w:lang w:val="ro-RO"/>
        </w:rPr>
        <w:t>28.04.2021</w:t>
      </w:r>
      <w:r w:rsidRPr="00096E6D">
        <w:rPr>
          <w:rFonts w:ascii="Times New Roman" w:hAnsi="Times New Roman" w:cs="Times New Roman"/>
          <w:sz w:val="24"/>
          <w:szCs w:val="24"/>
          <w:lang w:val="ro-RO"/>
        </w:rPr>
        <w:t>, salariatului îi revin următoarele obligaţii: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obligaţia de a îndeplini atribuţiile ce îi revin conform fişei postului;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obligaţia de a respecta disciplina muncii;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obligaţia de a respecta prevederile cuprinse în regulamentul intern şi în regulamentul de organizare şi funcţionare al unităţilor de învăţământ, în Contractul colectiv de muncă unic la Nivel de Sector de Activitate: Învăţământ Preuniversitar nr. </w:t>
      </w:r>
      <w:r w:rsidR="00A605F6" w:rsidRPr="00096E6D">
        <w:rPr>
          <w:rFonts w:ascii="Times New Roman" w:hAnsi="Times New Roman" w:cs="Times New Roman"/>
          <w:color w:val="333333"/>
          <w:sz w:val="24"/>
          <w:szCs w:val="24"/>
          <w:shd w:val="clear" w:color="auto" w:fill="FFFFFF"/>
          <w:lang w:val="ro-RO"/>
        </w:rPr>
        <w:t>651</w:t>
      </w:r>
      <w:r w:rsidR="00A605F6" w:rsidRPr="00096E6D">
        <w:rPr>
          <w:rFonts w:ascii="Times New Roman" w:hAnsi="Times New Roman" w:cs="Times New Roman"/>
          <w:sz w:val="24"/>
          <w:szCs w:val="24"/>
          <w:lang w:val="ro-RO"/>
        </w:rPr>
        <w:t>/</w:t>
      </w:r>
      <w:r w:rsidR="00A605F6" w:rsidRPr="00096E6D">
        <w:rPr>
          <w:rFonts w:ascii="Times New Roman" w:hAnsi="Times New Roman" w:cs="Times New Roman"/>
          <w:color w:val="333333"/>
          <w:sz w:val="24"/>
          <w:szCs w:val="24"/>
          <w:shd w:val="clear" w:color="auto" w:fill="FFFFFF"/>
          <w:lang w:val="ro-RO"/>
        </w:rPr>
        <w:t>28.04.2021</w:t>
      </w:r>
      <w:r w:rsidRPr="00096E6D">
        <w:rPr>
          <w:rFonts w:ascii="Times New Roman" w:hAnsi="Times New Roman" w:cs="Times New Roman"/>
          <w:sz w:val="24"/>
          <w:szCs w:val="24"/>
          <w:lang w:val="ro-RO"/>
        </w:rPr>
        <w:t>, precum şi în contractul individual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obligaţia de fidelitate faţă de angajator în executarea atribuţiilor de serviciu;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obligaţia de a respecta măsurile de securitate şi sănătate a muncii în unitate;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obligaţia de a respecta secretul de serviciu;</w:t>
      </w:r>
    </w:p>
    <w:p w:rsidR="00FB6C77" w:rsidRPr="00096E6D" w:rsidRDefault="00FB6C77" w:rsidP="00A51F23">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obligaţiile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izvorâte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Codul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etică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pentru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învăţământul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preuniversitar</w:t>
      </w:r>
      <w:r w:rsidR="00A51F23" w:rsidRPr="00096E6D">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execute obligaţiile ce izvorăsc din hotărârile Comisiei paritare;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 să cunoască şi să respecte, în procesul muncii, normele privind sănătatea şi securitatea în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j) să se supună controlului medical anual şi să prezinte certificatul medical care atestă faptul că este apt pentru a desfăşura munca în domeniul învăţământului preuniversitar;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k)</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alte obligaţii prevăzute de lege.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C13A5C" w:rsidRPr="00096E6D" w:rsidRDefault="00C13A5C"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C04E5E" w:rsidRPr="00096E6D" w:rsidRDefault="00C04E5E" w:rsidP="00FB6C77">
      <w:pPr>
        <w:spacing w:line="276" w:lineRule="auto"/>
        <w:jc w:val="both"/>
        <w:rPr>
          <w:rFonts w:ascii="Times New Roman" w:hAnsi="Times New Roman" w:cs="Times New Roman"/>
          <w:sz w:val="24"/>
          <w:szCs w:val="24"/>
          <w:lang w:val="ro-RO"/>
        </w:rPr>
      </w:pPr>
    </w:p>
    <w:p w:rsidR="00C04E5E" w:rsidRPr="00096E6D" w:rsidRDefault="00C04E5E" w:rsidP="00FB6C77">
      <w:pPr>
        <w:spacing w:line="276" w:lineRule="auto"/>
        <w:jc w:val="both"/>
        <w:rPr>
          <w:rFonts w:ascii="Times New Roman" w:hAnsi="Times New Roman" w:cs="Times New Roman"/>
          <w:sz w:val="24"/>
          <w:szCs w:val="24"/>
          <w:lang w:val="ro-RO"/>
        </w:rPr>
      </w:pPr>
    </w:p>
    <w:p w:rsidR="00C04E5E" w:rsidRPr="00096E6D" w:rsidRDefault="00C04E5E" w:rsidP="00FB6C77">
      <w:pPr>
        <w:spacing w:line="276" w:lineRule="auto"/>
        <w:jc w:val="both"/>
        <w:rPr>
          <w:rFonts w:ascii="Times New Roman" w:hAnsi="Times New Roman" w:cs="Times New Roman"/>
          <w:sz w:val="24"/>
          <w:szCs w:val="24"/>
          <w:lang w:val="ro-RO"/>
        </w:rPr>
      </w:pPr>
    </w:p>
    <w:p w:rsidR="00C04E5E" w:rsidRPr="00096E6D" w:rsidRDefault="00C04E5E" w:rsidP="00FB6C77">
      <w:pPr>
        <w:spacing w:line="276" w:lineRule="auto"/>
        <w:jc w:val="both"/>
        <w:rPr>
          <w:rFonts w:ascii="Times New Roman" w:hAnsi="Times New Roman" w:cs="Times New Roman"/>
          <w:sz w:val="24"/>
          <w:szCs w:val="24"/>
          <w:lang w:val="ro-RO"/>
        </w:rPr>
      </w:pPr>
    </w:p>
    <w:p w:rsidR="00451B8B" w:rsidRPr="00096E6D" w:rsidRDefault="00451B8B"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4" w:name="_Toc85536173"/>
      <w:r w:rsidRPr="00096E6D">
        <w:rPr>
          <w:lang w:val="ro-RO"/>
        </w:rPr>
        <w:lastRenderedPageBreak/>
        <w:t>CAPITOLUL III</w:t>
      </w:r>
      <w:r w:rsidR="006D2089" w:rsidRPr="00096E6D">
        <w:rPr>
          <w:lang w:val="ro-RO"/>
        </w:rPr>
        <w:t xml:space="preserve"> </w:t>
      </w:r>
    </w:p>
    <w:p w:rsidR="00FB6C77" w:rsidRPr="00096E6D" w:rsidRDefault="00FB6C77" w:rsidP="006D2089">
      <w:pPr>
        <w:pStyle w:val="Heading1"/>
        <w:rPr>
          <w:lang w:val="ro-RO"/>
        </w:rPr>
      </w:pPr>
      <w:r w:rsidRPr="00096E6D">
        <w:rPr>
          <w:lang w:val="ro-RO"/>
        </w:rPr>
        <w:t>SĂNĂTATEA ŞI SECURITATEA ÎN MUNCĂ</w:t>
      </w:r>
      <w:bookmarkEnd w:id="4"/>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9.</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(1) În cadrul responsabilităţilor care le revin potrivit Legii nr. 319/2006 a securităţii şi sănătăţii în muncă, cu modificările şi completările ulterioare, ale art. 42-57 din Contractul colectiv de muncă unic la Nivel de Sector de Activitate: Învăţământ Preuniversitar nr. </w:t>
      </w:r>
      <w:r w:rsidR="00A605F6" w:rsidRPr="00096E6D">
        <w:rPr>
          <w:rFonts w:ascii="Times New Roman" w:hAnsi="Times New Roman" w:cs="Times New Roman"/>
          <w:sz w:val="24"/>
          <w:szCs w:val="24"/>
          <w:shd w:val="clear" w:color="auto" w:fill="FFFFFF"/>
          <w:lang w:val="ro-RO"/>
        </w:rPr>
        <w:t>651</w:t>
      </w:r>
      <w:r w:rsidR="00A605F6" w:rsidRPr="00096E6D">
        <w:rPr>
          <w:rFonts w:ascii="Times New Roman" w:hAnsi="Times New Roman" w:cs="Times New Roman"/>
          <w:sz w:val="24"/>
          <w:szCs w:val="24"/>
          <w:lang w:val="ro-RO"/>
        </w:rPr>
        <w:t>/</w:t>
      </w:r>
      <w:r w:rsidR="00A605F6" w:rsidRPr="00096E6D">
        <w:rPr>
          <w:rFonts w:ascii="Times New Roman" w:hAnsi="Times New Roman" w:cs="Times New Roman"/>
          <w:sz w:val="24"/>
          <w:szCs w:val="24"/>
          <w:shd w:val="clear" w:color="auto" w:fill="FFFFFF"/>
          <w:lang w:val="ro-RO"/>
        </w:rPr>
        <w:t>28.04.2021</w:t>
      </w:r>
      <w:r w:rsidR="00A605F6" w:rsidRPr="00096E6D">
        <w:rPr>
          <w:rFonts w:ascii="Calibri" w:hAnsi="Calibri" w:cs="Calibri"/>
          <w:sz w:val="26"/>
          <w:szCs w:val="26"/>
          <w:shd w:val="clear" w:color="auto" w:fill="FFFFFF"/>
          <w:lang w:val="ro-RO"/>
        </w:rPr>
        <w:t xml:space="preserve"> </w:t>
      </w:r>
      <w:r w:rsidRPr="00096E6D">
        <w:rPr>
          <w:rFonts w:ascii="Times New Roman" w:hAnsi="Times New Roman" w:cs="Times New Roman"/>
          <w:sz w:val="24"/>
          <w:szCs w:val="24"/>
          <w:lang w:val="ro-RO"/>
        </w:rPr>
        <w:t>şi ale art. 173-191 ale Legea nr. 53/2003 – Codul muncii, republicat, cu modificările şi completările ulterioare, angajatorul 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Unităţile de învăţământ vor asigura, pe cheltuiala lor, cadrul organizatoric pentru instruirea, testarea şi perfecţionarea profesională a salariaţilor cu privire la normele de sănătate şi securitate în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La angajarea unui salariat 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rsidR="00FB6C77" w:rsidRPr="00096E6D" w:rsidRDefault="009671F9"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w:t>
      </w:r>
      <w:r w:rsidR="00FB6C77" w:rsidRPr="00096E6D">
        <w:rPr>
          <w:rFonts w:ascii="Times New Roman" w:hAnsi="Times New Roman" w:cs="Times New Roman"/>
          <w:sz w:val="24"/>
          <w:szCs w:val="24"/>
          <w:lang w:val="ro-RO"/>
        </w:rPr>
        <w:t>) În cazul în care, în procesul muncii, intervin schimbări care impun aplicarea unor noi norme de sănătate şi securitate în muncă, salariaţii vor fi instruiţi în conformitate cu noile norme.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Însușirea cunoștinţelor şi formarea deprinderilor de securitate şi sănătate în muncă, activitate realizată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instruirea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domeniul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securităţii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sănătăţii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cuprinde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trei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faze: instruirea introductiv-generală, instruirea la locul de muncă, instruirea periodică.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Instruirea introductiv-generală se efectuează de către persoana desemnată cu atribuţii şi responsabilităţi în domeniul securităţii şi sănătăţii în muncă a următorilor: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noilor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încadraţi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(inclusiv</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studenţii,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elevii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peri</w:t>
      </w:r>
      <w:r w:rsidR="00AE29C7" w:rsidRPr="00096E6D">
        <w:rPr>
          <w:rFonts w:ascii="Times New Roman" w:hAnsi="Times New Roman" w:cs="Times New Roman"/>
          <w:sz w:val="24"/>
          <w:szCs w:val="24"/>
          <w:lang w:val="ro-RO"/>
        </w:rPr>
        <w:t>oada</w:t>
      </w:r>
      <w:r w:rsidR="00451B8B" w:rsidRPr="00096E6D">
        <w:rPr>
          <w:rFonts w:ascii="Times New Roman" w:hAnsi="Times New Roman" w:cs="Times New Roman"/>
          <w:sz w:val="24"/>
          <w:szCs w:val="24"/>
          <w:lang w:val="ro-RO"/>
        </w:rPr>
        <w:t xml:space="preserve"> </w:t>
      </w:r>
      <w:r w:rsidR="00AE29C7" w:rsidRPr="00096E6D">
        <w:rPr>
          <w:rFonts w:ascii="Times New Roman" w:hAnsi="Times New Roman" w:cs="Times New Roman"/>
          <w:sz w:val="24"/>
          <w:szCs w:val="24"/>
          <w:lang w:val="ro-RO"/>
        </w:rPr>
        <w:t>efectuării</w:t>
      </w:r>
      <w:r w:rsidR="00451B8B" w:rsidRPr="00096E6D">
        <w:rPr>
          <w:rFonts w:ascii="Times New Roman" w:hAnsi="Times New Roman" w:cs="Times New Roman"/>
          <w:sz w:val="24"/>
          <w:szCs w:val="24"/>
          <w:lang w:val="ro-RO"/>
        </w:rPr>
        <w:t xml:space="preserve"> </w:t>
      </w:r>
      <w:r w:rsidR="00AE29C7" w:rsidRPr="00096E6D">
        <w:rPr>
          <w:rFonts w:ascii="Times New Roman" w:hAnsi="Times New Roman" w:cs="Times New Roman"/>
          <w:sz w:val="24"/>
          <w:szCs w:val="24"/>
          <w:lang w:val="ro-RO"/>
        </w:rPr>
        <w:t>stagiului</w:t>
      </w:r>
      <w:r w:rsidR="00451B8B" w:rsidRPr="00096E6D">
        <w:rPr>
          <w:rFonts w:ascii="Times New Roman" w:hAnsi="Times New Roman" w:cs="Times New Roman"/>
          <w:sz w:val="24"/>
          <w:szCs w:val="24"/>
          <w:lang w:val="ro-RO"/>
        </w:rPr>
        <w:t xml:space="preserve"> </w:t>
      </w:r>
      <w:r w:rsidR="00AE29C7" w:rsidRPr="00096E6D">
        <w:rPr>
          <w:rFonts w:ascii="Times New Roman" w:hAnsi="Times New Roman" w:cs="Times New Roman"/>
          <w:sz w:val="24"/>
          <w:szCs w:val="24"/>
          <w:lang w:val="ro-RO"/>
        </w:rPr>
        <w:t xml:space="preserve">de </w:t>
      </w:r>
      <w:r w:rsidRPr="00096E6D">
        <w:rPr>
          <w:rFonts w:ascii="Times New Roman" w:hAnsi="Times New Roman" w:cs="Times New Roman"/>
          <w:sz w:val="24"/>
          <w:szCs w:val="24"/>
          <w:lang w:val="ro-RO"/>
        </w:rPr>
        <w:t>practică, precum şi ucenicii şi alţi participanţi la procesul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salariaţilor detaşaţi de la o unitate la alta;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salariaţilor delegaţi de la o unitate la alta;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salariaţilor puşi la dispoziţie de către un agent de muncă temporar.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Instruirea la locul de muncă se face de către conducătorul locului de muncă, după instruirea introductiv-generală şi are ca scop prezentarea riscurilor pentru securitate şi sănătate în muncă, precum şi măsurile şi activităţile de prevenire şi protecţie specifice locului de muncă unde a fost repartizat salariatul respectiv.</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(4) Instruirea periodică se face întregului personal, de către conducătorul locului de muncă şi are drept scop</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reîmprospătarea 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actualizarea cunoștinţelor 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domeniul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securităţii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sănătăţii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 muncă. Aceasta se efectuează periodic la intervale stabilite prin hotărârea consiliului de administraţie şi suplimentar instruirii programate, în următoarele situaţii: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când un salariat a lipsit mai mult de 30 de zile lucrătoare de la locul său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când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apărut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modificări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prevederilor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securitate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sănătate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privind activităţi specifice locului de muncă sau ale instrucţiunilor proprii de securitate a muncii;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 reluarea activităţii după accident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 executarea unor lucrări speciale.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11.</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Angajatorul va asigura, pe cheltuiala lui, echipamente de protecţie, instruirea şi testarea salariaţilor cu privire la normele de sănătate şi securitate a muncii. În acest scop, conducerea unităţilor de învăţământ va prevedea în proiectele de buget sumele necesare pentru achiziţionarea echipamentelor de protecţie şi va solicita ordonatorului principal de credite alocarea la timp a fondurilor necesare.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Încălcarea dispoziţiilor legale privitoare la sănătatea şi securitatea în muncă atrage răspunderea disciplinară, administrativă, patrimonială, civilă sau penală, după caz, potrivit legii. Nerespectarea obligaţiilor ce revin angajatorilor privind protecţia muncii constituie contravenţie sau infracţiune, după caz, în condiţiile legii.</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(1) La nivelul </w:t>
      </w:r>
      <w:r w:rsidR="00C01FE2" w:rsidRPr="008F08C1">
        <w:rPr>
          <w:rFonts w:ascii="Times New Roman" w:hAnsi="Times New Roman" w:cs="Times New Roman"/>
          <w:sz w:val="24"/>
          <w:szCs w:val="24"/>
          <w:lang w:val="ro-RO"/>
        </w:rPr>
        <w:t>Școlii Gimnaziale</w:t>
      </w:r>
      <w:r w:rsidR="00593AA8" w:rsidRPr="008F08C1">
        <w:rPr>
          <w:rFonts w:ascii="Times New Roman" w:hAnsi="Times New Roman" w:cs="Times New Roman"/>
          <w:sz w:val="24"/>
          <w:szCs w:val="24"/>
          <w:lang w:val="ro-RO"/>
        </w:rPr>
        <w:t xml:space="preserve"> ,,Elena Davila Perticari</w:t>
      </w:r>
      <w:r w:rsidR="00593AA8" w:rsidRPr="003C0B30">
        <w:rPr>
          <w:rFonts w:ascii="Times New Roman" w:hAnsi="Times New Roman" w:cs="Times New Roman"/>
          <w:sz w:val="24"/>
          <w:szCs w:val="24"/>
          <w:lang w:val="pt-BR"/>
        </w:rPr>
        <w:t>”</w:t>
      </w:r>
      <w:r w:rsidRPr="00096E6D">
        <w:rPr>
          <w:rFonts w:ascii="Times New Roman" w:hAnsi="Times New Roman" w:cs="Times New Roman"/>
          <w:sz w:val="24"/>
          <w:szCs w:val="24"/>
          <w:lang w:val="ro-RO"/>
        </w:rPr>
        <w:t xml:space="preserve"> se vor prevedea măsuri concrete în aplicarea dispoziţiilor Legii nr. 319/2006. Timpul aferent acestor activităţi, inclusiv orele de instructaj, este salarizat corespunzător.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Instruirea angajaţilor în domeniul securităţii şi sănătăţii muncii se realizează de angajator periodic, prin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modalităţi specifice, stabilite de comun acord de către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acesta 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reprezentanţii organizaţiilor sindicale.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Organizarea activităţii de asigurare a securităţii şi sănătăţii în muncă se aduce la cunoştinţa salariaţilor prin comunicare şi instruire directă de către angajator, precum şi prin afişare la sediul unităţii/instituţiei.</w:t>
      </w:r>
    </w:p>
    <w:p w:rsidR="00743E7A"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Angajatorul are obligaţia să asigure toţi salariaţii pentru ris</w:t>
      </w:r>
      <w:r w:rsidR="00AE29C7" w:rsidRPr="00096E6D">
        <w:rPr>
          <w:rFonts w:ascii="Times New Roman" w:hAnsi="Times New Roman" w:cs="Times New Roman"/>
          <w:sz w:val="24"/>
          <w:szCs w:val="24"/>
          <w:lang w:val="ro-RO"/>
        </w:rPr>
        <w:t xml:space="preserve">c de accidente de muncă şi boli </w:t>
      </w:r>
      <w:r w:rsidRPr="00096E6D">
        <w:rPr>
          <w:rFonts w:ascii="Times New Roman" w:hAnsi="Times New Roman" w:cs="Times New Roman"/>
          <w:sz w:val="24"/>
          <w:szCs w:val="24"/>
          <w:lang w:val="ro-RO"/>
        </w:rPr>
        <w:t>profesionale.</w:t>
      </w:r>
    </w:p>
    <w:p w:rsidR="002D4D0A" w:rsidRDefault="002D4D0A" w:rsidP="00FB6C77">
      <w:pPr>
        <w:spacing w:line="276" w:lineRule="auto"/>
        <w:jc w:val="both"/>
        <w:rPr>
          <w:rFonts w:ascii="Times New Roman" w:hAnsi="Times New Roman" w:cs="Times New Roman"/>
          <w:b/>
          <w:sz w:val="24"/>
          <w:szCs w:val="24"/>
          <w:lang w:val="ro-RO"/>
        </w:rPr>
      </w:pPr>
    </w:p>
    <w:p w:rsidR="002D4D0A" w:rsidRDefault="002D4D0A" w:rsidP="00FB6C77">
      <w:pPr>
        <w:spacing w:line="276" w:lineRule="auto"/>
        <w:jc w:val="both"/>
        <w:rPr>
          <w:rFonts w:ascii="Times New Roman" w:hAnsi="Times New Roman" w:cs="Times New Roman"/>
          <w:b/>
          <w:sz w:val="24"/>
          <w:szCs w:val="24"/>
          <w:lang w:val="ro-RO"/>
        </w:rPr>
      </w:pPr>
    </w:p>
    <w:p w:rsidR="00FB6C77" w:rsidRPr="00743E7A"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b/>
          <w:sz w:val="24"/>
          <w:szCs w:val="24"/>
          <w:lang w:val="ro-RO"/>
        </w:rPr>
        <w:lastRenderedPageBreak/>
        <w:t>Art. 13.</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În vederea menţinerii şi îmbunătăţirii condiţiilor de desfăşurare a activităţii la locurile de muncă, angajatorul stabileşte standarde minime privitoare la: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amenajarea ergonomică a locului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AE29C7"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asigurarea condiţiilor de mediu - iluminat, microclimat în limitele indicilor de confort termic prevăzuţi de lege, aerisire, umiditate, zgomot, igienizare periodică, reparaţii - în spaţiile în care se desfăşoară procesul instructiv-educativ, birouri etc.;</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dotarea treptată a spaţiilor de învăţământ cu mijloace </w:t>
      </w:r>
      <w:r w:rsidR="00AE29C7" w:rsidRPr="00096E6D">
        <w:rPr>
          <w:rFonts w:ascii="Times New Roman" w:hAnsi="Times New Roman" w:cs="Times New Roman"/>
          <w:sz w:val="24"/>
          <w:szCs w:val="24"/>
          <w:lang w:val="ro-RO"/>
        </w:rPr>
        <w:t xml:space="preserve">moderne de predare: calculator, </w:t>
      </w:r>
      <w:r w:rsidRPr="00096E6D">
        <w:rPr>
          <w:rFonts w:ascii="Times New Roman" w:hAnsi="Times New Roman" w:cs="Times New Roman"/>
          <w:sz w:val="24"/>
          <w:szCs w:val="24"/>
          <w:lang w:val="ro-RO"/>
        </w:rPr>
        <w:t>videoproiector, aparatură audio-video, table şi mijloace de scris nepoluante/ecologice etc.;</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AE29C7"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asigurarea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materialelor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necesare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personalului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didactic,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vederea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desfăşurării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bune condiţii 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procesului instructiv-educativ;</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AE29C7"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amenajarea anexelor sociale ale locurilor de muncă: săli </w:t>
      </w:r>
      <w:r w:rsidR="00AE29C7" w:rsidRPr="00096E6D">
        <w:rPr>
          <w:rFonts w:ascii="Times New Roman" w:hAnsi="Times New Roman" w:cs="Times New Roman"/>
          <w:sz w:val="24"/>
          <w:szCs w:val="24"/>
          <w:lang w:val="ro-RO"/>
        </w:rPr>
        <w:t xml:space="preserve">de studiu, cancelarii, cantine, vestiare, </w:t>
      </w:r>
      <w:r w:rsidRPr="00096E6D">
        <w:rPr>
          <w:rFonts w:ascii="Times New Roman" w:hAnsi="Times New Roman" w:cs="Times New Roman"/>
          <w:sz w:val="24"/>
          <w:szCs w:val="24"/>
          <w:lang w:val="ro-RO"/>
        </w:rPr>
        <w:t>grupuri sanitare, săli de repaus etc.;</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AE29C7"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diminuarea treptată, până la eliminare, a emisiilor poluante.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Măsurile concrete în sensul prevederilor de mai sus se vor stabili de către angajator şi reprezentanţii organizaţiile sindicale, împreună cu autorităţile administraţiei publice locale.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14.</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Angajatorul va organiza la încadrarea în muncă şi la începutul fiecărui an şcolar examinarea medicală obligatorie a salariaţilor, în scopul de a constata dacă aceştia sunt apţi pentru prestarea activităţii. Examinarea medicală este gratuită pentru salariaţi, angajatorul asigurând prin buget fondurile necesare pentru efectuarea examenului medical.</w:t>
      </w:r>
    </w:p>
    <w:p w:rsidR="00AE29C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Examinarea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medicală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scop</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prevenirea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îmbolnăvirilor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profesionale,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concluziile examinării conducând la adoptarea măsurilor necesare pentru îmbunătăţirea condiţiilor de muncă. </w:t>
      </w:r>
    </w:p>
    <w:p w:rsidR="00096E6D"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Angajatorul este obligat să asigure fondurile şi condiţiile efectuării tuturor serviciilor medicale profilactice necesare pentru supravegherea sănătăţii salariaţilor, aceştia nefiind implicaţi în niciun fel în costurile aferente acestor servicii.</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În vederea asigurării sumelor necesare efectuării examinărilor medicale periodice, inclusiv a examinării medicale a salariaţilor care desfăşoară cel puţin 3 ore de muncă de noapte, în proiectul de buget al unităţilor de învăţământ, la finanţarea complementară, se vor prevedea sumele pentru aceste examinări, în conformitate şi cu dispoziţiile art. </w:t>
      </w:r>
      <w:r w:rsidR="002D4D0A">
        <w:rPr>
          <w:rFonts w:ascii="Times New Roman" w:hAnsi="Times New Roman" w:cs="Times New Roman"/>
          <w:sz w:val="24"/>
          <w:szCs w:val="24"/>
          <w:lang w:val="ro-RO"/>
        </w:rPr>
        <w:t xml:space="preserve">105 alin. (2) lit. g) din  Legea nr. 198 din 04.07.2023, </w:t>
      </w:r>
      <w:r w:rsidR="002D4D0A" w:rsidRPr="00096E6D">
        <w:rPr>
          <w:rFonts w:ascii="Times New Roman" w:hAnsi="Times New Roman" w:cs="Times New Roman"/>
          <w:sz w:val="24"/>
          <w:szCs w:val="24"/>
          <w:lang w:val="ro-RO"/>
        </w:rPr>
        <w:t>cu modificările şi completările ulterioare</w:t>
      </w:r>
      <w:r w:rsidR="002D4D0A">
        <w:rPr>
          <w:rFonts w:ascii="Times New Roman" w:hAnsi="Times New Roman" w:cs="Times New Roman"/>
          <w:bCs/>
          <w:sz w:val="24"/>
          <w:szCs w:val="24"/>
        </w:rPr>
        <w:t>.</w:t>
      </w:r>
    </w:p>
    <w:p w:rsidR="00D866E7" w:rsidRDefault="00D866E7" w:rsidP="00FB6C77">
      <w:pPr>
        <w:spacing w:line="276" w:lineRule="auto"/>
        <w:jc w:val="both"/>
        <w:rPr>
          <w:rFonts w:ascii="Times New Roman" w:hAnsi="Times New Roman" w:cs="Times New Roman"/>
          <w:b/>
          <w:sz w:val="24"/>
          <w:szCs w:val="24"/>
          <w:lang w:val="ro-RO"/>
        </w:rPr>
      </w:pPr>
    </w:p>
    <w:p w:rsidR="00D866E7" w:rsidRDefault="00D866E7" w:rsidP="00FB6C77">
      <w:pPr>
        <w:spacing w:line="276" w:lineRule="auto"/>
        <w:jc w:val="both"/>
        <w:rPr>
          <w:rFonts w:ascii="Times New Roman" w:hAnsi="Times New Roman" w:cs="Times New Roman"/>
          <w:b/>
          <w:sz w:val="24"/>
          <w:szCs w:val="24"/>
          <w:lang w:val="ro-RO"/>
        </w:rPr>
      </w:pP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lastRenderedPageBreak/>
        <w:t>Art. 16.</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Angajatorul are obligaţia să asigure accesul salariaţilor la serviciul medical de medicină a muncii, prin încheierea de contracte cu cabinete specializate de medicina muncii, în condiţiile legii, în termen de 60 de zile de la aprobarea bugetelor acestora.</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17.</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Angajatorul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va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încadra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menţine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funcţie/pe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post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persoanele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handicap</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fizic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sau</w:t>
      </w:r>
      <w:r w:rsidR="007A0924"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neuromotor, în cazul în care acestea sunt apte pentru îndeplinirea obligaţiilor de serviciu.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Angajatorul asigură, cu prioritate, trecerea salariaţilor care au recomandare medicală în alte locuri de muncă, pe posturi vacante şi, după caz, reconversia profesională a acestora, în condiţiile legii.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Indemnizaţia pentru incapacitate temporară de muncă generată de boli profesionale sau accidente de muncă se suportă potrivit Ordonanţei de urgenţă a Guvernului nr. 158/2005 privind concediile şi indemnizaţiile de asigurări sociale de sănătate, aprobate prin Legea nr. 399/2006, cu modificările şi completările ulterioare.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18.</w:t>
      </w:r>
    </w:p>
    <w:p w:rsidR="007A0924"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Personalului din învăţământ care îşi desfăşoară activitatea în altă localitate decât localitatea de domiciliu/reşedinţă i se decontează cheltuielile de navetă la şi de la locul de muncă, de către autorităţile administraţiei publice locale, la solicitarea consiliului de administraţie al angajatorului. </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19.</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Copiii întregului personal din învăţământul preuniversitar sau pensionat după cel puţin 10 ani</w:t>
      </w:r>
      <w:r w:rsidR="007A0924"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activitate în învăţământul preuniversitar sunt scutiţi de plata taxelor de înscriere la concursurile de admitere, de plata taxelor percepute pentru eliberarea unor acte şi documente şcolare, precum şi de plata sumelor ce sunt solicitate în vederea constituirii unor fonduri ale clasei/şcolii.</w:t>
      </w:r>
    </w:p>
    <w:p w:rsidR="00B456AD" w:rsidRPr="00096E6D" w:rsidRDefault="00B456AD" w:rsidP="00FB6C77">
      <w:pPr>
        <w:spacing w:line="276" w:lineRule="auto"/>
        <w:jc w:val="both"/>
        <w:rPr>
          <w:rFonts w:ascii="Times New Roman" w:hAnsi="Times New Roman" w:cs="Times New Roman"/>
          <w:sz w:val="24"/>
          <w:szCs w:val="24"/>
          <w:lang w:val="ro-RO"/>
        </w:rPr>
      </w:pPr>
    </w:p>
    <w:p w:rsidR="000E7EDB" w:rsidRPr="00096E6D" w:rsidRDefault="000E7EDB" w:rsidP="00FB6C77">
      <w:pPr>
        <w:spacing w:line="276" w:lineRule="auto"/>
        <w:jc w:val="both"/>
        <w:rPr>
          <w:rFonts w:ascii="Times New Roman" w:hAnsi="Times New Roman" w:cs="Times New Roman"/>
          <w:sz w:val="24"/>
          <w:szCs w:val="24"/>
          <w:lang w:val="ro-RO"/>
        </w:rPr>
      </w:pPr>
    </w:p>
    <w:p w:rsidR="00B456AD" w:rsidRPr="00096E6D" w:rsidRDefault="00B456AD" w:rsidP="00FB6C77">
      <w:pPr>
        <w:spacing w:line="276" w:lineRule="auto"/>
        <w:jc w:val="both"/>
        <w:rPr>
          <w:rFonts w:ascii="Times New Roman" w:hAnsi="Times New Roman" w:cs="Times New Roman"/>
          <w:sz w:val="24"/>
          <w:szCs w:val="24"/>
          <w:lang w:val="ro-RO"/>
        </w:rPr>
      </w:pPr>
    </w:p>
    <w:p w:rsidR="00B456AD" w:rsidRDefault="00B456AD" w:rsidP="00FB6C77">
      <w:pPr>
        <w:spacing w:line="276" w:lineRule="auto"/>
        <w:jc w:val="both"/>
        <w:rPr>
          <w:rFonts w:ascii="Times New Roman" w:hAnsi="Times New Roman" w:cs="Times New Roman"/>
          <w:sz w:val="24"/>
          <w:szCs w:val="24"/>
          <w:lang w:val="ro-RO"/>
        </w:rPr>
      </w:pPr>
    </w:p>
    <w:p w:rsidR="00D866E7" w:rsidRDefault="00D866E7" w:rsidP="00FB6C77">
      <w:pPr>
        <w:spacing w:line="276" w:lineRule="auto"/>
        <w:jc w:val="both"/>
        <w:rPr>
          <w:rFonts w:ascii="Times New Roman" w:hAnsi="Times New Roman" w:cs="Times New Roman"/>
          <w:sz w:val="24"/>
          <w:szCs w:val="24"/>
          <w:lang w:val="ro-RO"/>
        </w:rPr>
      </w:pPr>
    </w:p>
    <w:p w:rsidR="00D866E7" w:rsidRPr="00096E6D" w:rsidRDefault="00D866E7" w:rsidP="00FB6C77">
      <w:pPr>
        <w:spacing w:line="276" w:lineRule="auto"/>
        <w:jc w:val="both"/>
        <w:rPr>
          <w:rFonts w:ascii="Times New Roman" w:hAnsi="Times New Roman" w:cs="Times New Roman"/>
          <w:sz w:val="24"/>
          <w:szCs w:val="24"/>
          <w:lang w:val="ro-RO"/>
        </w:rPr>
      </w:pPr>
    </w:p>
    <w:p w:rsidR="006D2089" w:rsidRPr="00096E6D" w:rsidRDefault="006D2089"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5" w:name="_Toc85536174"/>
      <w:r w:rsidRPr="00096E6D">
        <w:rPr>
          <w:lang w:val="ro-RO"/>
        </w:rPr>
        <w:lastRenderedPageBreak/>
        <w:t>CAPITOLUL IV</w:t>
      </w:r>
      <w:r w:rsidR="006D2089" w:rsidRPr="00096E6D">
        <w:rPr>
          <w:lang w:val="ro-RO"/>
        </w:rPr>
        <w:t xml:space="preserve"> </w:t>
      </w:r>
    </w:p>
    <w:p w:rsidR="00FB6C77" w:rsidRPr="00096E6D" w:rsidRDefault="00FB6C77" w:rsidP="006D2089">
      <w:pPr>
        <w:pStyle w:val="Heading1"/>
        <w:rPr>
          <w:lang w:val="ro-RO"/>
        </w:rPr>
      </w:pPr>
      <w:r w:rsidRPr="00096E6D">
        <w:rPr>
          <w:lang w:val="ro-RO"/>
        </w:rPr>
        <w:t>REGULI DE DISCIPLINĂ A MUNCII</w:t>
      </w:r>
      <w:bookmarkEnd w:id="5"/>
    </w:p>
    <w:p w:rsidR="007A0924" w:rsidRPr="00096E6D" w:rsidRDefault="007A0924" w:rsidP="007A0924">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În vederea asigurării unei discipline adecvate muncii şi a unu</w:t>
      </w:r>
      <w:r w:rsidR="007A0924" w:rsidRPr="00096E6D">
        <w:rPr>
          <w:rFonts w:ascii="Times New Roman" w:hAnsi="Times New Roman" w:cs="Times New Roman"/>
          <w:sz w:val="24"/>
          <w:szCs w:val="24"/>
          <w:lang w:val="ro-RO"/>
        </w:rPr>
        <w:t xml:space="preserve">i climat optim de desfăşurare a </w:t>
      </w:r>
      <w:r w:rsidRPr="00096E6D">
        <w:rPr>
          <w:rFonts w:ascii="Times New Roman" w:hAnsi="Times New Roman" w:cs="Times New Roman"/>
          <w:sz w:val="24"/>
          <w:szCs w:val="24"/>
          <w:lang w:val="ro-RO"/>
        </w:rPr>
        <w:t>activităţii, salariaţii au următoarele obligaţii: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semneze condica de prezenţă, la intrarea si la iesirea din unitate;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respecte regulile interne de acces şi de plecare din unitate;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respecte programul de lucru stabilit prin Regulamentul de organizare şi funcţionare al</w:t>
      </w:r>
    </w:p>
    <w:p w:rsidR="00FB6C77" w:rsidRPr="008F08C1" w:rsidRDefault="00C01FE2" w:rsidP="00FB6C77">
      <w:pPr>
        <w:spacing w:line="276" w:lineRule="auto"/>
        <w:jc w:val="both"/>
        <w:rPr>
          <w:rFonts w:ascii="Times New Roman" w:hAnsi="Times New Roman" w:cs="Times New Roman"/>
          <w:sz w:val="24"/>
          <w:szCs w:val="24"/>
          <w:lang w:val="ro-RO"/>
        </w:rPr>
      </w:pPr>
      <w:r w:rsidRPr="008F08C1">
        <w:rPr>
          <w:rFonts w:ascii="Times New Roman" w:hAnsi="Times New Roman" w:cs="Times New Roman"/>
          <w:sz w:val="24"/>
          <w:szCs w:val="24"/>
          <w:lang w:val="ro-RO"/>
        </w:rPr>
        <w:t>Școlii Gimnaziale</w:t>
      </w:r>
      <w:r w:rsidR="00593AA8" w:rsidRPr="008F08C1">
        <w:rPr>
          <w:rFonts w:ascii="Times New Roman" w:hAnsi="Times New Roman" w:cs="Times New Roman"/>
          <w:sz w:val="24"/>
          <w:szCs w:val="24"/>
          <w:lang w:val="ro-RO"/>
        </w:rPr>
        <w:t xml:space="preserve"> ,,Elena Davila Perticari</w:t>
      </w:r>
      <w:r w:rsidR="00593AA8" w:rsidRPr="003C0B30">
        <w:rPr>
          <w:rFonts w:ascii="Times New Roman" w:hAnsi="Times New Roman" w:cs="Times New Roman"/>
          <w:sz w:val="24"/>
          <w:szCs w:val="24"/>
          <w:lang w:val="pt-BR"/>
        </w:rPr>
        <w:t>”</w:t>
      </w:r>
      <w:r w:rsidR="00FB6C77" w:rsidRPr="008F08C1">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 timpul programului de lucru să nu părăsească locul său de muncă, decât dacă acest lucru este permis de sarcinile care-i sunt atribuite şi/sau de dispoziţia conducătorului direct al locului de muncă, cu excepţia situaţiilor de pericol iminent;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7A0924"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personalul didactic are obligaţia să se prezinte la punctul de lucru cu minim 15 minute înainte de începerea efectivă a activităţii didactice desfăşurate cu elevii, pentru a avea timpul necesar pregătirii pentru activitatea specifică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folosească un limbaj şi o atitudine civilizată cu colegii săi de muncă, cu subalternii şi cu personalul de conducere al unităţii; orice dispută de natura personală pe teritoriul unităţii şi in timpul programului normal de lucru este interzisă şi constituie abatere disciplinară;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007A0924"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participe la instruirea introductiv-generală, la locul de muncă şi periodică de protecţie a muncii şi P.S.I.;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j)</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absenteze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nemotivat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serviciu;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orice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absență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nemotivată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constituie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abatere</w:t>
      </w:r>
      <w:r w:rsidR="000E7ED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disciplinară, cu toate consecințele care decurg din prezentul Regulament intern; acumularea unui număr de 3 (trei) zile de absențe nemotivate consecutive sau la împlinirea unui număr de 10 (zece) zile de absențe nemotivate într-un interval de 2 (două) luni, atrage desfacerea disciplinară a contractului individual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k)</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anunţe, în maximum 48 de ore,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l)</w:t>
      </w:r>
      <w:r w:rsidR="0029385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anunţe Compartimentul Sec</w:t>
      </w:r>
      <w:r w:rsidR="0029385B" w:rsidRPr="00096E6D">
        <w:rPr>
          <w:rFonts w:ascii="Times New Roman" w:hAnsi="Times New Roman" w:cs="Times New Roman"/>
          <w:sz w:val="24"/>
          <w:szCs w:val="24"/>
          <w:lang w:val="ro-RO"/>
        </w:rPr>
        <w:t>retariat</w:t>
      </w:r>
      <w:r w:rsidRPr="00096E6D">
        <w:rPr>
          <w:rFonts w:ascii="Times New Roman" w:hAnsi="Times New Roman" w:cs="Times New Roman"/>
          <w:sz w:val="24"/>
          <w:szCs w:val="24"/>
          <w:lang w:val="ro-RO"/>
        </w:rPr>
        <w:t xml:space="preserve"> despre orice modificare a datelor personale intervenită, pentru o corectă preluare în sistemul informatic al asigurărilor sociale obligatorii şi de impozitare a veniturilor, precum şi pentru o evidenţă corectă la nivelul angajatorului;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m) să participe, în caz de calamitate, la salvarea şi punerea la adapost a bunurilor unităţii, în conformitate cu planurile de evacuare aprobate de conducerea şcolii;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n) să respecte orice alte măsuri luate de conducerea unităţii, care vizează imbunătăţirea condiţiilor de securitate şi sănătate în muncă şi de dezvoltare a capacităţilor tehnice ale locului său de muncă.</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21.</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Salariaţilor unităţii le este interzis:</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consume băuturi alcoolice în timpul prezenţei în spaţiile şi p</w:t>
      </w:r>
      <w:r w:rsidR="0029385B" w:rsidRPr="00096E6D">
        <w:rPr>
          <w:rFonts w:ascii="Times New Roman" w:hAnsi="Times New Roman" w:cs="Times New Roman"/>
          <w:sz w:val="24"/>
          <w:szCs w:val="24"/>
          <w:lang w:val="ro-RO"/>
        </w:rPr>
        <w:t xml:space="preserve">e teritoriul unităţii sau să se </w:t>
      </w:r>
      <w:r w:rsidRPr="00096E6D">
        <w:rPr>
          <w:rFonts w:ascii="Times New Roman" w:hAnsi="Times New Roman" w:cs="Times New Roman"/>
          <w:sz w:val="24"/>
          <w:szCs w:val="24"/>
          <w:lang w:val="ro-RO"/>
        </w:rPr>
        <w:t>prezinte la programul de lucru în stare de ebrietate;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presteze munci contrare recomandărilor medicale;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adreseze injurii sau jigniri celorlalţi salariaţi sau sefilor pe linie ierarhică; să adreseze injurii sau jigniri elevilor şi/sau vizitatorilor unităţii, să vorbească pe un ton ridicat cu ceilalti salariaţi, cu conducerea unității sau cu copiii școlarizați în unitățile de învățământ, cu părinții acestora, precum și cu orice alte persoane cu care intră în contact în incinta unităţii;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comită acte imorale, violente sau degradante;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 introducă şi să consume substanţe stupefiante;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introducă, să răspândească sau să afişeze manifeste de orice fel în incinta unităţilor de învăţământ;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desfăşoare în incintă unităţii activităţi politice de orice fel;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efectueze în incinta unităţiilor de învăţământ şi/sau la locul său de muncă/postul său de lucru,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alte lucrări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presteze alte activităţi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decât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cele care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constituie obligaţii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j)</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 folosească telefonul mobil în timpul orelor de curs;</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k)</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primească de la o instituţie, client sau terţă persoană fizica sau juridică cu care unitatea întreţine relaţii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contractuale 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 salariatul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intră 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contact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datorită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sarcinilor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serviciu, vreo indemnizaţie, orice cadou sau orice alt avantaj; tentativa este considerată, de asemenea, încălcare a interdicţiei;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să utilizeze orice element al patrimoniului unităţii în interes personal, fără acordul prealabil</w:t>
      </w:r>
      <w:r w:rsidR="0029385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 conducerii;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m) să comită orice alte fapte interzise de prevederile legale în vigoare;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reprezinte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unitatea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relaţiile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terţe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persoane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fizice</w:t>
      </w:r>
      <w:r w:rsidR="00451B8B" w:rsidRPr="00096E6D">
        <w:rPr>
          <w:rFonts w:ascii="Times New Roman" w:hAnsi="Times New Roman" w:cs="Times New Roman"/>
          <w:sz w:val="24"/>
          <w:szCs w:val="24"/>
          <w:lang w:val="ro-RO"/>
        </w:rPr>
        <w:t xml:space="preserve"> </w:t>
      </w:r>
      <w:r w:rsidR="0029385B" w:rsidRPr="00096E6D">
        <w:rPr>
          <w:rFonts w:ascii="Times New Roman" w:hAnsi="Times New Roman" w:cs="Times New Roman"/>
          <w:sz w:val="24"/>
          <w:szCs w:val="24"/>
          <w:lang w:val="ro-RO"/>
        </w:rPr>
        <w:t>sau</w:t>
      </w:r>
      <w:r w:rsidR="00451B8B" w:rsidRPr="00096E6D">
        <w:rPr>
          <w:rFonts w:ascii="Times New Roman" w:hAnsi="Times New Roman" w:cs="Times New Roman"/>
          <w:sz w:val="24"/>
          <w:szCs w:val="24"/>
          <w:lang w:val="ro-RO"/>
        </w:rPr>
        <w:t xml:space="preserve"> </w:t>
      </w:r>
      <w:r w:rsidR="0029385B" w:rsidRPr="00096E6D">
        <w:rPr>
          <w:rFonts w:ascii="Times New Roman" w:hAnsi="Times New Roman" w:cs="Times New Roman"/>
          <w:sz w:val="24"/>
          <w:szCs w:val="24"/>
          <w:lang w:val="ro-RO"/>
        </w:rPr>
        <w:t>juridice,</w:t>
      </w:r>
      <w:r w:rsidR="00451B8B" w:rsidRPr="00096E6D">
        <w:rPr>
          <w:rFonts w:ascii="Times New Roman" w:hAnsi="Times New Roman" w:cs="Times New Roman"/>
          <w:sz w:val="24"/>
          <w:szCs w:val="24"/>
          <w:lang w:val="ro-RO"/>
        </w:rPr>
        <w:t xml:space="preserve"> </w:t>
      </w:r>
      <w:r w:rsidR="0029385B" w:rsidRPr="00096E6D">
        <w:rPr>
          <w:rFonts w:ascii="Times New Roman" w:hAnsi="Times New Roman" w:cs="Times New Roman"/>
          <w:sz w:val="24"/>
          <w:szCs w:val="24"/>
          <w:lang w:val="ro-RO"/>
        </w:rPr>
        <w:t>fără</w:t>
      </w:r>
      <w:r w:rsidR="00451B8B" w:rsidRPr="00096E6D">
        <w:rPr>
          <w:rFonts w:ascii="Times New Roman" w:hAnsi="Times New Roman" w:cs="Times New Roman"/>
          <w:sz w:val="24"/>
          <w:szCs w:val="24"/>
          <w:lang w:val="ro-RO"/>
        </w:rPr>
        <w:t xml:space="preserve"> </w:t>
      </w:r>
      <w:r w:rsidR="0029385B"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0029385B" w:rsidRPr="00096E6D">
        <w:rPr>
          <w:rFonts w:ascii="Times New Roman" w:hAnsi="Times New Roman" w:cs="Times New Roman"/>
          <w:sz w:val="24"/>
          <w:szCs w:val="24"/>
          <w:lang w:val="ro-RO"/>
        </w:rPr>
        <w:t xml:space="preserve">avea </w:t>
      </w:r>
      <w:r w:rsidRPr="00096E6D">
        <w:rPr>
          <w:rFonts w:ascii="Times New Roman" w:hAnsi="Times New Roman" w:cs="Times New Roman"/>
          <w:sz w:val="24"/>
          <w:szCs w:val="24"/>
          <w:lang w:val="ro-RO"/>
        </w:rPr>
        <w:t>împuternicire scrisă prealabilă;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o)</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folosească informaţiile de care au luat cunoștintă pentru obţinerea de avantaje personale;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să presteze activitate de pregătire particulară pentru elevii </w:t>
      </w:r>
      <w:r w:rsidR="00C01FE2" w:rsidRPr="008F08C1">
        <w:rPr>
          <w:rFonts w:ascii="Times New Roman" w:hAnsi="Times New Roman" w:cs="Times New Roman"/>
          <w:sz w:val="24"/>
          <w:szCs w:val="24"/>
          <w:lang w:val="ro-RO"/>
        </w:rPr>
        <w:t xml:space="preserve">Școlii Gimnaziale </w:t>
      </w:r>
      <w:r w:rsidR="00593AA8" w:rsidRPr="008F08C1">
        <w:rPr>
          <w:rFonts w:ascii="Times New Roman" w:hAnsi="Times New Roman" w:cs="Times New Roman"/>
          <w:sz w:val="24"/>
          <w:szCs w:val="24"/>
          <w:lang w:val="ro-RO"/>
        </w:rPr>
        <w:t>,,Elena Davila Perticari</w:t>
      </w:r>
      <w:r w:rsidR="00593AA8" w:rsidRPr="003C0B30">
        <w:rPr>
          <w:rFonts w:ascii="Times New Roman" w:hAnsi="Times New Roman" w:cs="Times New Roman"/>
          <w:sz w:val="24"/>
          <w:szCs w:val="24"/>
          <w:lang w:val="pt-BR"/>
        </w:rPr>
        <w:t>”</w:t>
      </w:r>
      <w:r w:rsidR="008F08C1" w:rsidRPr="008F08C1">
        <w:rPr>
          <w:rFonts w:ascii="Times New Roman" w:hAnsi="Times New Roman" w:cs="Times New Roman"/>
          <w:sz w:val="24"/>
          <w:szCs w:val="24"/>
          <w:lang w:val="ro-RO"/>
        </w:rPr>
        <w:t xml:space="preserve"> </w:t>
      </w:r>
      <w:r w:rsidR="00412CBF" w:rsidRPr="00096E6D">
        <w:rPr>
          <w:rFonts w:ascii="Times New Roman" w:hAnsi="Times New Roman" w:cs="Times New Roman"/>
          <w:b/>
          <w:sz w:val="24"/>
          <w:szCs w:val="24"/>
          <w:lang w:val="ro-RO"/>
        </w:rPr>
        <w:t xml:space="preserve"> </w:t>
      </w:r>
      <w:r w:rsidR="00C01FE2" w:rsidRPr="00096E6D">
        <w:rPr>
          <w:rFonts w:ascii="Times New Roman" w:hAnsi="Times New Roman" w:cs="Times New Roman"/>
          <w:sz w:val="24"/>
          <w:szCs w:val="24"/>
          <w:lang w:val="ro-RO"/>
        </w:rPr>
        <w:t>în incinta</w:t>
      </w:r>
      <w:r w:rsidRPr="00096E6D">
        <w:rPr>
          <w:rFonts w:ascii="Times New Roman" w:hAnsi="Times New Roman" w:cs="Times New Roman"/>
          <w:sz w:val="24"/>
          <w:szCs w:val="24"/>
          <w:lang w:val="ro-RO"/>
        </w:rPr>
        <w:t xml:space="preserve"> unităţ</w:t>
      </w:r>
      <w:r w:rsidR="00C01FE2" w:rsidRPr="00096E6D">
        <w:rPr>
          <w:rFonts w:ascii="Times New Roman" w:hAnsi="Times New Roman" w:cs="Times New Roman"/>
          <w:sz w:val="24"/>
          <w:szCs w:val="24"/>
          <w:lang w:val="ro-RO"/>
        </w:rPr>
        <w:t>i</w:t>
      </w:r>
      <w:r w:rsidRPr="00096E6D">
        <w:rPr>
          <w:rFonts w:ascii="Times New Roman" w:hAnsi="Times New Roman" w:cs="Times New Roman"/>
          <w:sz w:val="24"/>
          <w:szCs w:val="24"/>
          <w:lang w:val="ro-RO"/>
        </w:rPr>
        <w:t>i de învăţământ.</w:t>
      </w:r>
    </w:p>
    <w:p w:rsidR="00FB6C77" w:rsidRPr="00096E6D" w:rsidRDefault="00FB6C77"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C04E5E" w:rsidRPr="00096E6D" w:rsidRDefault="00C04E5E"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6" w:name="_Toc85536175"/>
      <w:r w:rsidRPr="00096E6D">
        <w:rPr>
          <w:lang w:val="ro-RO"/>
        </w:rPr>
        <w:t>CAPITOLUL V</w:t>
      </w:r>
      <w:r w:rsidR="006D2089" w:rsidRPr="00096E6D">
        <w:rPr>
          <w:lang w:val="ro-RO"/>
        </w:rPr>
        <w:t xml:space="preserve"> </w:t>
      </w:r>
    </w:p>
    <w:p w:rsidR="00FB6C77" w:rsidRPr="00096E6D" w:rsidRDefault="00FB6C77" w:rsidP="006D2089">
      <w:pPr>
        <w:pStyle w:val="Heading1"/>
        <w:rPr>
          <w:lang w:val="ro-RO"/>
        </w:rPr>
      </w:pPr>
      <w:r w:rsidRPr="00096E6D">
        <w:rPr>
          <w:szCs w:val="24"/>
          <w:lang w:val="ro-RO"/>
        </w:rPr>
        <w:t>RĂSPUNDEREA JURIDICĂ</w:t>
      </w:r>
      <w:bookmarkEnd w:id="6"/>
    </w:p>
    <w:p w:rsidR="0029385B" w:rsidRPr="00096E6D" w:rsidRDefault="0029385B" w:rsidP="0029385B">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Răspunderea disciplinară revine salariaţilor şi este reglementată prin dispoziţiile art. 247-252 ale Legii nr. 53/2003 – Codul muncii, republicat, cu modificările si completările ulterioare.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În conformitate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prevederile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art.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247</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legii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mai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sus</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menţionate,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angajatorul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dispune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prerogativa disciplinară, având dreptul de a aplica, potrivit legii, sancţiuni disciplinare salariaţilor săi ori de cate ori constată ca aceştia au săvârşit o abatere disciplinară. Abaterea disciplinară este o faptă în legătură cu munca şi care constă într-o acţiune sau inacţiune săvârşită cu vinovăţie de către salariat, prin care acesta a încălcat normele legale, regulamentul de organizare şi funcţionare, regulamentul intern, contractul individual de muncă sau contractul colectiv de muncă aplicabil, ordinele şi dispoziţiile legale ale conducătorilor ierarhici.</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23.</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Constituie abatere disciplinară şi se sancţionează după criteriile şi procedura stabilite de legislaţia în vigoare şi Regulamentul Intern urmatoarele fapte: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încetarea nejustificată a lucrului;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scoaterea de bunuri materiale aflate în patrimoniul unităţii, </w:t>
      </w:r>
      <w:r w:rsidR="004A6434" w:rsidRPr="00096E6D">
        <w:rPr>
          <w:rFonts w:ascii="Times New Roman" w:hAnsi="Times New Roman" w:cs="Times New Roman"/>
          <w:sz w:val="24"/>
          <w:szCs w:val="24"/>
          <w:lang w:val="ro-RO"/>
        </w:rPr>
        <w:t xml:space="preserve">fără forme legale, înstrainarea </w:t>
      </w:r>
      <w:r w:rsidRPr="00096E6D">
        <w:rPr>
          <w:rFonts w:ascii="Times New Roman" w:hAnsi="Times New Roman" w:cs="Times New Roman"/>
          <w:sz w:val="24"/>
          <w:szCs w:val="24"/>
          <w:lang w:val="ro-RO"/>
        </w:rPr>
        <w:t>acestora sau utilizarea lor in scopuri personale;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întârzierea nejustificată în îndeplinirea atribuţiilor de serviciu;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desfăşurarea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activităţi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administratori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w:t>
      </w:r>
      <w:r w:rsidR="004A6434" w:rsidRPr="00096E6D">
        <w:rPr>
          <w:rFonts w:ascii="Times New Roman" w:hAnsi="Times New Roman" w:cs="Times New Roman"/>
          <w:sz w:val="24"/>
          <w:szCs w:val="24"/>
          <w:lang w:val="ro-RO"/>
        </w:rPr>
        <w:t>statori</w:t>
      </w:r>
      <w:r w:rsidR="00451B8B" w:rsidRPr="00096E6D">
        <w:rPr>
          <w:rFonts w:ascii="Times New Roman" w:hAnsi="Times New Roman" w:cs="Times New Roman"/>
          <w:sz w:val="24"/>
          <w:szCs w:val="24"/>
          <w:lang w:val="ro-RO"/>
        </w:rPr>
        <w:t xml:space="preserve"> </w:t>
      </w:r>
      <w:r w:rsidR="004A6434"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004A6434" w:rsidRPr="00096E6D">
        <w:rPr>
          <w:rFonts w:ascii="Times New Roman" w:hAnsi="Times New Roman" w:cs="Times New Roman"/>
          <w:sz w:val="24"/>
          <w:szCs w:val="24"/>
          <w:lang w:val="ro-RO"/>
        </w:rPr>
        <w:t>servicii</w:t>
      </w:r>
      <w:r w:rsidR="00451B8B" w:rsidRPr="00096E6D">
        <w:rPr>
          <w:rFonts w:ascii="Times New Roman" w:hAnsi="Times New Roman" w:cs="Times New Roman"/>
          <w:sz w:val="24"/>
          <w:szCs w:val="24"/>
          <w:lang w:val="ro-RO"/>
        </w:rPr>
        <w:t xml:space="preserve"> </w:t>
      </w:r>
      <w:r w:rsidR="004A6434"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004A6434" w:rsidRPr="00096E6D">
        <w:rPr>
          <w:rFonts w:ascii="Times New Roman" w:hAnsi="Times New Roman" w:cs="Times New Roman"/>
          <w:sz w:val="24"/>
          <w:szCs w:val="24"/>
          <w:lang w:val="ro-RO"/>
        </w:rPr>
        <w:t xml:space="preserve">alte </w:t>
      </w:r>
      <w:r w:rsidRPr="00096E6D">
        <w:rPr>
          <w:rFonts w:ascii="Times New Roman" w:hAnsi="Times New Roman" w:cs="Times New Roman"/>
          <w:sz w:val="24"/>
          <w:szCs w:val="24"/>
          <w:lang w:val="ro-RO"/>
        </w:rPr>
        <w:t>persoane fizice sau juridice în timpul programului de lucru;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oferirea şi/sau solicitarea/primirea de foloase necuvenite, în legatură cu calitatea de salariat al unităţii.;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traficul de influenţă;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abuzul de drept;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efectuarea, în timpul programului de lucru, a unor lucrări car</w:t>
      </w:r>
      <w:r w:rsidR="004A6434" w:rsidRPr="00096E6D">
        <w:rPr>
          <w:rFonts w:ascii="Times New Roman" w:hAnsi="Times New Roman" w:cs="Times New Roman"/>
          <w:sz w:val="24"/>
          <w:szCs w:val="24"/>
          <w:lang w:val="ro-RO"/>
        </w:rPr>
        <w:t xml:space="preserve">e nu au legătură cu obligaţiile </w:t>
      </w:r>
      <w:r w:rsidRPr="00096E6D">
        <w:rPr>
          <w:rFonts w:ascii="Times New Roman" w:hAnsi="Times New Roman" w:cs="Times New Roman"/>
          <w:sz w:val="24"/>
          <w:szCs w:val="24"/>
          <w:lang w:val="ro-RO"/>
        </w:rPr>
        <w:t>de serviciu;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nerespectarea, în exercitarea atribuţiilor de serviciu, a termenelor de soluţionare a petiţiilor; Faptele enumerate au caracter exemplificativ şi nu limitativ.</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24.</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Sancţiunile disciplinare care pot fi aplicate salariaţilor în raport c</w:t>
      </w:r>
      <w:r w:rsidR="004A6434" w:rsidRPr="00096E6D">
        <w:rPr>
          <w:rFonts w:ascii="Times New Roman" w:hAnsi="Times New Roman" w:cs="Times New Roman"/>
          <w:sz w:val="24"/>
          <w:szCs w:val="24"/>
          <w:lang w:val="ro-RO"/>
        </w:rPr>
        <w:t xml:space="preserve">u gravitatea faptelor săvârşite </w:t>
      </w:r>
      <w:r w:rsidRPr="00096E6D">
        <w:rPr>
          <w:rFonts w:ascii="Times New Roman" w:hAnsi="Times New Roman" w:cs="Times New Roman"/>
          <w:sz w:val="24"/>
          <w:szCs w:val="24"/>
          <w:lang w:val="ro-RO"/>
        </w:rPr>
        <w:t>sunt:</w:t>
      </w:r>
    </w:p>
    <w:p w:rsidR="00FB6C77" w:rsidRPr="00096E6D" w:rsidRDefault="004A6434"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i/>
          <w:sz w:val="24"/>
          <w:szCs w:val="24"/>
          <w:lang w:val="ro-RO"/>
        </w:rPr>
        <w:lastRenderedPageBreak/>
        <w:t>A. Pentru personalul dida</w:t>
      </w:r>
      <w:r w:rsidR="00FB6C77" w:rsidRPr="00096E6D">
        <w:rPr>
          <w:rFonts w:ascii="Times New Roman" w:hAnsi="Times New Roman" w:cs="Times New Roman"/>
          <w:i/>
          <w:sz w:val="24"/>
          <w:szCs w:val="24"/>
          <w:lang w:val="ro-RO"/>
        </w:rPr>
        <w:t>ct</w:t>
      </w:r>
      <w:r w:rsidRPr="00096E6D">
        <w:rPr>
          <w:rFonts w:ascii="Times New Roman" w:hAnsi="Times New Roman" w:cs="Times New Roman"/>
          <w:i/>
          <w:sz w:val="24"/>
          <w:szCs w:val="24"/>
          <w:lang w:val="ro-RO"/>
        </w:rPr>
        <w:t>i</w:t>
      </w:r>
      <w:r w:rsidR="00FB6C77" w:rsidRPr="00096E6D">
        <w:rPr>
          <w:rFonts w:ascii="Times New Roman" w:hAnsi="Times New Roman" w:cs="Times New Roman"/>
          <w:i/>
          <w:sz w:val="24"/>
          <w:szCs w:val="24"/>
          <w:lang w:val="ro-RO"/>
        </w:rPr>
        <w:t>c şi</w:t>
      </w:r>
      <w:r w:rsidR="00451B8B" w:rsidRPr="00096E6D">
        <w:rPr>
          <w:rFonts w:ascii="Times New Roman" w:hAnsi="Times New Roman" w:cs="Times New Roman"/>
          <w:i/>
          <w:sz w:val="24"/>
          <w:szCs w:val="24"/>
          <w:lang w:val="ro-RO"/>
        </w:rPr>
        <w:t xml:space="preserve"> </w:t>
      </w:r>
      <w:r w:rsidR="00FB6C77" w:rsidRPr="00096E6D">
        <w:rPr>
          <w:rFonts w:ascii="Times New Roman" w:hAnsi="Times New Roman" w:cs="Times New Roman"/>
          <w:i/>
          <w:sz w:val="24"/>
          <w:szCs w:val="24"/>
          <w:lang w:val="ro-RO"/>
        </w:rPr>
        <w:t>per</w:t>
      </w:r>
      <w:r w:rsidRPr="00096E6D">
        <w:rPr>
          <w:rFonts w:ascii="Times New Roman" w:hAnsi="Times New Roman" w:cs="Times New Roman"/>
          <w:i/>
          <w:sz w:val="24"/>
          <w:szCs w:val="24"/>
          <w:lang w:val="ro-RO"/>
        </w:rPr>
        <w:t>sonalul</w:t>
      </w:r>
      <w:r w:rsidR="00451B8B" w:rsidRPr="00096E6D">
        <w:rPr>
          <w:rFonts w:ascii="Times New Roman" w:hAnsi="Times New Roman" w:cs="Times New Roman"/>
          <w:i/>
          <w:sz w:val="24"/>
          <w:szCs w:val="24"/>
          <w:lang w:val="ro-RO"/>
        </w:rPr>
        <w:t xml:space="preserve"> </w:t>
      </w:r>
      <w:r w:rsidRPr="00096E6D">
        <w:rPr>
          <w:rFonts w:ascii="Times New Roman" w:hAnsi="Times New Roman" w:cs="Times New Roman"/>
          <w:i/>
          <w:sz w:val="24"/>
          <w:szCs w:val="24"/>
          <w:lang w:val="ro-RO"/>
        </w:rPr>
        <w:t>didactic</w:t>
      </w:r>
      <w:r w:rsidR="00451B8B" w:rsidRPr="00096E6D">
        <w:rPr>
          <w:rFonts w:ascii="Times New Roman" w:hAnsi="Times New Roman" w:cs="Times New Roman"/>
          <w:i/>
          <w:sz w:val="24"/>
          <w:szCs w:val="24"/>
          <w:lang w:val="ro-RO"/>
        </w:rPr>
        <w:t xml:space="preserve"> </w:t>
      </w:r>
      <w:r w:rsidRPr="00096E6D">
        <w:rPr>
          <w:rFonts w:ascii="Times New Roman" w:hAnsi="Times New Roman" w:cs="Times New Roman"/>
          <w:i/>
          <w:sz w:val="24"/>
          <w:szCs w:val="24"/>
          <w:lang w:val="ro-RO"/>
        </w:rPr>
        <w:t>de</w:t>
      </w:r>
      <w:r w:rsidR="00451B8B" w:rsidRPr="00096E6D">
        <w:rPr>
          <w:rFonts w:ascii="Times New Roman" w:hAnsi="Times New Roman" w:cs="Times New Roman"/>
          <w:i/>
          <w:sz w:val="24"/>
          <w:szCs w:val="24"/>
          <w:lang w:val="ro-RO"/>
        </w:rPr>
        <w:t xml:space="preserve"> </w:t>
      </w:r>
      <w:r w:rsidRPr="00096E6D">
        <w:rPr>
          <w:rFonts w:ascii="Times New Roman" w:hAnsi="Times New Roman" w:cs="Times New Roman"/>
          <w:i/>
          <w:sz w:val="24"/>
          <w:szCs w:val="24"/>
          <w:lang w:val="ro-RO"/>
        </w:rPr>
        <w:t>conduc</w:t>
      </w:r>
      <w:r w:rsidR="00FB6C77" w:rsidRPr="00096E6D">
        <w:rPr>
          <w:rFonts w:ascii="Times New Roman" w:hAnsi="Times New Roman" w:cs="Times New Roman"/>
          <w:i/>
          <w:sz w:val="24"/>
          <w:szCs w:val="24"/>
          <w:lang w:val="ro-RO"/>
        </w:rPr>
        <w:t>ere</w:t>
      </w:r>
      <w:r w:rsidR="00FB6C77" w:rsidRPr="00096E6D">
        <w:rPr>
          <w:rFonts w:ascii="Times New Roman" w:hAnsi="Times New Roman" w:cs="Times New Roman"/>
          <w:sz w:val="24"/>
          <w:szCs w:val="24"/>
          <w:lang w:val="ro-RO"/>
        </w:rPr>
        <w:t xml:space="preserve">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observaţie scrisă;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avertisment scris;</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diminuarea salariului de baza cu până la 15% pe o perioada de 1 – 6 luni;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suspendarea, pe o perioadă de până la 3 ani, a dreptului de înscriere la un concurs pentru ocuparea unei funcţii didactice sau pentru obţinerea gradelor didactice ori a unei funcţii de conducere, îndrumare şi control;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destituirea din funcţia de conducere;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desfacerea disciplinară a contractului individual de muncă.</w:t>
      </w:r>
    </w:p>
    <w:p w:rsidR="00BA5638"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i/>
          <w:sz w:val="24"/>
          <w:szCs w:val="24"/>
          <w:lang w:val="ro-RO"/>
        </w:rPr>
        <w:t>B. Pentru personalul didactic aux</w:t>
      </w:r>
      <w:r w:rsidR="004A6434" w:rsidRPr="00096E6D">
        <w:rPr>
          <w:rFonts w:ascii="Times New Roman" w:hAnsi="Times New Roman" w:cs="Times New Roman"/>
          <w:i/>
          <w:sz w:val="24"/>
          <w:szCs w:val="24"/>
          <w:lang w:val="ro-RO"/>
        </w:rPr>
        <w:t>il</w:t>
      </w:r>
      <w:r w:rsidRPr="00096E6D">
        <w:rPr>
          <w:rFonts w:ascii="Times New Roman" w:hAnsi="Times New Roman" w:cs="Times New Roman"/>
          <w:i/>
          <w:sz w:val="24"/>
          <w:szCs w:val="24"/>
          <w:lang w:val="ro-RO"/>
        </w:rPr>
        <w:t>iar şi</w:t>
      </w:r>
      <w:r w:rsidR="00451B8B" w:rsidRPr="00096E6D">
        <w:rPr>
          <w:rFonts w:ascii="Times New Roman" w:hAnsi="Times New Roman" w:cs="Times New Roman"/>
          <w:i/>
          <w:sz w:val="24"/>
          <w:szCs w:val="24"/>
          <w:lang w:val="ro-RO"/>
        </w:rPr>
        <w:t xml:space="preserve"> </w:t>
      </w:r>
      <w:r w:rsidRPr="00096E6D">
        <w:rPr>
          <w:rFonts w:ascii="Times New Roman" w:hAnsi="Times New Roman" w:cs="Times New Roman"/>
          <w:i/>
          <w:sz w:val="24"/>
          <w:szCs w:val="24"/>
          <w:lang w:val="ro-RO"/>
        </w:rPr>
        <w:t>personalul</w:t>
      </w:r>
      <w:r w:rsidR="00451B8B" w:rsidRPr="00096E6D">
        <w:rPr>
          <w:rFonts w:ascii="Times New Roman" w:hAnsi="Times New Roman" w:cs="Times New Roman"/>
          <w:i/>
          <w:sz w:val="24"/>
          <w:szCs w:val="24"/>
          <w:lang w:val="ro-RO"/>
        </w:rPr>
        <w:t xml:space="preserve"> </w:t>
      </w:r>
      <w:r w:rsidRPr="00096E6D">
        <w:rPr>
          <w:rFonts w:ascii="Times New Roman" w:hAnsi="Times New Roman" w:cs="Times New Roman"/>
          <w:i/>
          <w:sz w:val="24"/>
          <w:szCs w:val="24"/>
          <w:lang w:val="ro-RO"/>
        </w:rPr>
        <w:t>nedidactic</w:t>
      </w:r>
      <w:r w:rsidRPr="00096E6D">
        <w:rPr>
          <w:rFonts w:ascii="Times New Roman" w:hAnsi="Times New Roman" w:cs="Times New Roman"/>
          <w:sz w:val="24"/>
          <w:szCs w:val="24"/>
          <w:lang w:val="ro-RO"/>
        </w:rPr>
        <w:t xml:space="preserve">: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avertismentul scris;</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retrogradarea din funcţie, cu acordarea salariului corespunză</w:t>
      </w:r>
      <w:r w:rsidR="004A6434" w:rsidRPr="00096E6D">
        <w:rPr>
          <w:rFonts w:ascii="Times New Roman" w:hAnsi="Times New Roman" w:cs="Times New Roman"/>
          <w:sz w:val="24"/>
          <w:szCs w:val="24"/>
          <w:lang w:val="ro-RO"/>
        </w:rPr>
        <w:t xml:space="preserve">tor funcţiei în care s-a dispus </w:t>
      </w:r>
      <w:r w:rsidRPr="00096E6D">
        <w:rPr>
          <w:rFonts w:ascii="Times New Roman" w:hAnsi="Times New Roman" w:cs="Times New Roman"/>
          <w:sz w:val="24"/>
          <w:szCs w:val="24"/>
          <w:lang w:val="ro-RO"/>
        </w:rPr>
        <w:t>retrogradarea, pentru o durată ce nu poate depăşi 60 de zile.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reducerea salariului de baza pe o durată de 1 – 3 luni cu 5 – 10%.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reducerea salariului de bază şi/sau, după caz, şi a îndemnizaţiei de conducere pe o perioadă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de 1 – 3 luni cu 5 – 10%;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desfacerea disciplinară a contractului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Sancţiunea disciplinară se radiază de drept in termen de 12 luni de la aplicare, dacă salariatului nu i se aplică o nouă sancţiune disciplinară în acest termen. Radierea sancţiunilor disciplinare se constată prin decizie a angajatorului emisă în formă scrisă.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Amenzile disciplinare sunt interzise.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Angajatorul stabileşte sancţiunea disciplinară aplicabilă în raport cu gravitatea abaterii disciplinare săvârşite de salariat, avându-se în vedere următoarele: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împrejurările în care fapta a fost săvârşită;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gradul de vinovăţie a salariatului;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consecinţele abaterii disciplinare;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comportarea generală în serviciu a salariatului;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eventualele sancţiuni disciplinare suferite anterior de către acesta.</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26.</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(1) Sub sancţiunea nulităţii absolute, nicio măsură, cu excepţia obs</w:t>
      </w:r>
      <w:r w:rsidR="004A6434" w:rsidRPr="00096E6D">
        <w:rPr>
          <w:rFonts w:ascii="Times New Roman" w:hAnsi="Times New Roman" w:cs="Times New Roman"/>
          <w:sz w:val="24"/>
          <w:szCs w:val="24"/>
          <w:lang w:val="ro-RO"/>
        </w:rPr>
        <w:t xml:space="preserve">ervaţiei scrise/avertismentului </w:t>
      </w:r>
      <w:r w:rsidRPr="00096E6D">
        <w:rPr>
          <w:rFonts w:ascii="Times New Roman" w:hAnsi="Times New Roman" w:cs="Times New Roman"/>
          <w:sz w:val="24"/>
          <w:szCs w:val="24"/>
          <w:lang w:val="ro-RO"/>
        </w:rPr>
        <w:t>scris, nu poate fi dispusă mai înainte de efectuarea unei cercetări disciplinare prealabile.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În vederea desfăşurării cercetării disciplinare prealabile, salariatul va fi convocat în scris de persoana împuternicită de către angajator să realizeze cercetarea, precizându-se obiectul, data, ora şi locul întrevederii.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Neprezentarea salariatului la convocarea făcută în condiţiile prevăzute la alin. (2) fără un motiv obiectiv dă dreptul angajatorului să dispună sancţionarea, fără efectuarea cercetării disciplinare prealabile.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În cursul cercetării disciplinare prealabile salariatul are dreptul să formuleze şi să susţină toate apărările în favoarea sa şi să ofere persoanei împuternicite să realizeze cercetarea, toate probele şi motivaţiile pe care le consideră necesare, precum şi dreptul să fie asistat, la cererea sa, de către un avocat sau de către un reprezentant al sindicatului al cărui membru este.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27.</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Angajatorul dispune aplicarea sancţiunii disciplinare printr-o decizie emisă în forma scrisă, în termen de 30 de zile calendaristice de la data luării la cunoştinţă despre săvârşirea abaterii disciplinare, dar nu mai târziu de 6 luni de la data săvârşirii faptei.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Sub sancţiunea nulităţii absolute, în decizie se cuprind în mod obligatoriu: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descrierea faptei care constituie abatere disciplinară;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precizarea prevederilor din statutul de personal, regulamentul de organizare şi funcţionare, regulamentul intern, contractul individual de muncă sau contractul colectiv de muncă aplicabil care au fost încălcate de salariat;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motivele pentru care au fost înlăturate apărările formulate de salariat în timpul cercetării disciplinare prealabile sau motivele pentru care, în condiţiile prevăzute la art. 27 alin. (3), nu a fost efectuată cercetarea;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temeiul de drept în baza căruia sancţiunea disciplinară se aplică;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termenul în care sancţiunea poate fi contestată;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instanţa competentă la care sancţiunea poate fi contestată.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Decizia de sancţionare se comunică salariatului în cel mult 5</w:t>
      </w:r>
      <w:r w:rsidR="004A6434" w:rsidRPr="00096E6D">
        <w:rPr>
          <w:rFonts w:ascii="Times New Roman" w:hAnsi="Times New Roman" w:cs="Times New Roman"/>
          <w:sz w:val="24"/>
          <w:szCs w:val="24"/>
          <w:lang w:val="ro-RO"/>
        </w:rPr>
        <w:t xml:space="preserve"> zile calendaristice de la data </w:t>
      </w:r>
      <w:r w:rsidRPr="00096E6D">
        <w:rPr>
          <w:rFonts w:ascii="Times New Roman" w:hAnsi="Times New Roman" w:cs="Times New Roman"/>
          <w:sz w:val="24"/>
          <w:szCs w:val="24"/>
          <w:lang w:val="ro-RO"/>
        </w:rPr>
        <w:t>emiterii şi produce efecte de la data comunicării.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Comunicarea se predă personal salariatului, cu semnătură de primire, ori, în caz de refuz al primirii, prin scrisoare recomandată, la domiciliul său reşedinţa comunicată de acesta.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Decizia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sancţionare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poate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contestată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conform</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art.280</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alin.8</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Legea nr.1/2011, astfel: ”Persoanele sancționate încadrate în unitățile de învățământ au dreptul de a contesta, în termen de 15 zile de la comunicare, decizia respectivă la colegiul de disciplină de pe lângă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inspectoratul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școlar.”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Hotărârea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colegiului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disciplină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inspectoratului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școlar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este </w:t>
      </w:r>
      <w:r w:rsidRPr="00096E6D">
        <w:rPr>
          <w:rFonts w:ascii="Times New Roman" w:hAnsi="Times New Roman" w:cs="Times New Roman"/>
          <w:sz w:val="24"/>
          <w:szCs w:val="24"/>
          <w:lang w:val="ro-RO"/>
        </w:rPr>
        <w:lastRenderedPageBreak/>
        <w:t xml:space="preserve">definitivă și poate fi atacată la instanța de judecată competentă, respectiv la Tribunalul </w:t>
      </w:r>
      <w:r w:rsidR="00593AA8">
        <w:rPr>
          <w:rFonts w:ascii="Times New Roman" w:hAnsi="Times New Roman" w:cs="Times New Roman"/>
          <w:sz w:val="24"/>
          <w:szCs w:val="24"/>
          <w:lang w:val="ro-RO"/>
        </w:rPr>
        <w:t>Argeș</w:t>
      </w:r>
      <w:r w:rsidRPr="00096E6D">
        <w:rPr>
          <w:rFonts w:ascii="Times New Roman" w:hAnsi="Times New Roman" w:cs="Times New Roman"/>
          <w:sz w:val="24"/>
          <w:szCs w:val="24"/>
          <w:lang w:val="ro-RO"/>
        </w:rPr>
        <w:t>– secția specializată în soluționarea conflictelor de muncă, în 30 de zile de la comunicare.</w:t>
      </w:r>
    </w:p>
    <w:p w:rsidR="00593AA8" w:rsidRDefault="00593AA8" w:rsidP="00FB6C77">
      <w:pPr>
        <w:spacing w:line="276" w:lineRule="auto"/>
        <w:jc w:val="both"/>
        <w:rPr>
          <w:rFonts w:ascii="Times New Roman" w:hAnsi="Times New Roman" w:cs="Times New Roman"/>
          <w:b/>
          <w:sz w:val="24"/>
          <w:szCs w:val="24"/>
          <w:lang w:val="ro-RO"/>
        </w:rPr>
      </w:pP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28.</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Răspunderea patrimonială revine salariaţilor şi este reglementată prin dispoziţiile art. 253-259 ale Legii nr. 53/2003 – Codul muncii, republicat, cu modificările şi completările ulterioare.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Răspunderea contravenţională şi răspunderea penală revin ang</w:t>
      </w:r>
      <w:r w:rsidR="004A6434" w:rsidRPr="00096E6D">
        <w:rPr>
          <w:rFonts w:ascii="Times New Roman" w:hAnsi="Times New Roman" w:cs="Times New Roman"/>
          <w:sz w:val="24"/>
          <w:szCs w:val="24"/>
          <w:lang w:val="ro-RO"/>
        </w:rPr>
        <w:t xml:space="preserve">ajatorului şi sunt reglementate </w:t>
      </w:r>
      <w:r w:rsidRPr="00096E6D">
        <w:rPr>
          <w:rFonts w:ascii="Times New Roman" w:hAnsi="Times New Roman" w:cs="Times New Roman"/>
          <w:sz w:val="24"/>
          <w:szCs w:val="24"/>
          <w:lang w:val="ro-RO"/>
        </w:rPr>
        <w:t>prin dispoziţiile art. 260-265 ale Legii nr. 53/2003 – Codul muncii, republicat, cu modificările şi completările ulterioare.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C04E5E" w:rsidRPr="00096E6D" w:rsidRDefault="00C04E5E" w:rsidP="00FB6C77">
      <w:pPr>
        <w:spacing w:line="276" w:lineRule="auto"/>
        <w:jc w:val="both"/>
        <w:rPr>
          <w:rFonts w:ascii="Times New Roman" w:hAnsi="Times New Roman" w:cs="Times New Roman"/>
          <w:sz w:val="24"/>
          <w:szCs w:val="24"/>
          <w:lang w:val="ro-RO"/>
        </w:rPr>
      </w:pPr>
    </w:p>
    <w:p w:rsidR="00451B8B" w:rsidRPr="00096E6D" w:rsidRDefault="00451B8B"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7" w:name="_Toc85536176"/>
      <w:r w:rsidRPr="00096E6D">
        <w:rPr>
          <w:lang w:val="ro-RO"/>
        </w:rPr>
        <w:lastRenderedPageBreak/>
        <w:t>CAPITOLUL VI</w:t>
      </w:r>
      <w:r w:rsidR="006D2089" w:rsidRPr="00096E6D">
        <w:rPr>
          <w:lang w:val="ro-RO"/>
        </w:rPr>
        <w:t xml:space="preserve"> </w:t>
      </w:r>
    </w:p>
    <w:p w:rsidR="00FB6C77" w:rsidRPr="00096E6D" w:rsidRDefault="00FB6C77" w:rsidP="006D2089">
      <w:pPr>
        <w:pStyle w:val="Heading1"/>
        <w:rPr>
          <w:lang w:val="ro-RO"/>
        </w:rPr>
      </w:pPr>
      <w:r w:rsidRPr="00096E6D">
        <w:rPr>
          <w:lang w:val="ro-RO"/>
        </w:rPr>
        <w:t>MODALITĂŢI DE APLICARE A ALTOR DISPOZIŢII LEGALE SAU</w:t>
      </w:r>
      <w:r w:rsidR="00C04E5E" w:rsidRPr="00096E6D">
        <w:rPr>
          <w:lang w:val="ro-RO"/>
        </w:rPr>
        <w:t xml:space="preserve"> </w:t>
      </w:r>
      <w:r w:rsidRPr="00096E6D">
        <w:rPr>
          <w:lang w:val="ro-RO"/>
        </w:rPr>
        <w:t>CONTRACTUALE</w:t>
      </w:r>
      <w:bookmarkEnd w:id="7"/>
    </w:p>
    <w:p w:rsidR="00FB6C77" w:rsidRPr="00096E6D" w:rsidRDefault="00FB6C77" w:rsidP="00C04E5E">
      <w:pPr>
        <w:pStyle w:val="Heading2"/>
        <w:rPr>
          <w:lang w:val="ro-RO"/>
        </w:rPr>
      </w:pPr>
      <w:bookmarkStart w:id="8" w:name="_Toc85536177"/>
      <w:r w:rsidRPr="00096E6D">
        <w:rPr>
          <w:lang w:val="ro-RO"/>
        </w:rPr>
        <w:t>VI.1. Salarizarea şi alte drepturi salariale</w:t>
      </w:r>
      <w:bookmarkEnd w:id="8"/>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29.</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Salarizarea personalului did</w:t>
      </w:r>
      <w:r w:rsidR="0026628E" w:rsidRPr="00096E6D">
        <w:rPr>
          <w:rFonts w:ascii="Times New Roman" w:hAnsi="Times New Roman" w:cs="Times New Roman"/>
          <w:sz w:val="24"/>
          <w:szCs w:val="24"/>
          <w:lang w:val="ro-RO"/>
        </w:rPr>
        <w:t>actic se face conform art .33-38</w:t>
      </w:r>
      <w:r w:rsidRPr="00096E6D">
        <w:rPr>
          <w:rFonts w:ascii="Times New Roman" w:hAnsi="Times New Roman" w:cs="Times New Roman"/>
          <w:sz w:val="24"/>
          <w:szCs w:val="24"/>
          <w:lang w:val="ro-RO"/>
        </w:rPr>
        <w:t xml:space="preserve"> din Contractul colectiv de muncă unic la Nivel de Sector de Activitate: Învăţământ Preuniversitar nr. </w:t>
      </w:r>
      <w:r w:rsidR="0026628E" w:rsidRPr="00096E6D">
        <w:rPr>
          <w:rFonts w:ascii="Times New Roman" w:hAnsi="Times New Roman" w:cs="Times New Roman"/>
          <w:color w:val="333333"/>
          <w:sz w:val="24"/>
          <w:szCs w:val="24"/>
          <w:shd w:val="clear" w:color="auto" w:fill="FFFFFF"/>
          <w:lang w:val="ro-RO"/>
        </w:rPr>
        <w:t>651</w:t>
      </w:r>
      <w:r w:rsidR="00451B8B" w:rsidRPr="00096E6D">
        <w:rPr>
          <w:rFonts w:ascii="Times New Roman" w:hAnsi="Times New Roman" w:cs="Times New Roman"/>
          <w:sz w:val="24"/>
          <w:szCs w:val="24"/>
          <w:lang w:val="ro-RO"/>
        </w:rPr>
        <w:t>/</w:t>
      </w:r>
      <w:r w:rsidR="0026628E" w:rsidRPr="00096E6D">
        <w:rPr>
          <w:rFonts w:ascii="Times New Roman" w:hAnsi="Times New Roman" w:cs="Times New Roman"/>
          <w:color w:val="333333"/>
          <w:sz w:val="24"/>
          <w:szCs w:val="24"/>
          <w:shd w:val="clear" w:color="auto" w:fill="FFFFFF"/>
          <w:lang w:val="ro-RO"/>
        </w:rPr>
        <w:t>28.04.2021</w:t>
      </w:r>
      <w:r w:rsidR="0026628E" w:rsidRPr="00096E6D">
        <w:rPr>
          <w:rFonts w:ascii="Calibri" w:hAnsi="Calibri" w:cs="Calibri"/>
          <w:color w:val="333333"/>
          <w:sz w:val="26"/>
          <w:szCs w:val="26"/>
          <w:shd w:val="clear" w:color="auto" w:fill="FFFFFF"/>
          <w:lang w:val="ro-RO"/>
        </w:rPr>
        <w:t xml:space="preserve"> </w:t>
      </w:r>
      <w:r w:rsidRPr="00096E6D">
        <w:rPr>
          <w:rFonts w:ascii="Times New Roman" w:hAnsi="Times New Roman" w:cs="Times New Roman"/>
          <w:sz w:val="24"/>
          <w:szCs w:val="24"/>
          <w:lang w:val="ro-RO"/>
        </w:rPr>
        <w:t>şi ale legilor în vigoare, cu respectarea următoarelor principii: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 brut al personalului didactic este compus din salariul de bază, la care se adaugă sporurile şi indemnizaţiile prevăzute de lege, care nu fac parte din salariul de bază;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 de bază este format din salariul de încadrare al funcţiei didactice, în care sunt incluse sporul de stabilitate numai pentru tranşele de vechime în învăţământ de peste 10 ani şi sporul de suprasolicitare neuropsihică, la care se adaugă, după caz: sporul de vechime în muncă,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compensaţiile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tranzitorii,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indemnizaţia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conducere,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gradaţia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merit, indemnizaţia pentru personalul didactic care îndeplineşte activitatea de diriginte, pentru învăţători, profesori pentru învăţământul primar;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Salarizarea personalului didactic auxiliar se face cu respectarea următoarelor principii: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 brut al personalului didactic auxiliar este compus din salariul de bază, la care se adaugă sporurile şi indemnizaţiile prevăzute de lege, care nu fac parte din salariul de bază;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 de bază este format din salariul de încadrare al funcţiei didactice auxiliare, care include sporul de suprasolicitare neuropsihică, la care se adaugă, după caz: sporul pentru vechime în muncă, compensaţiile tranzitorii, indemnizaţia de conducere, gradaţia de merit şi sporul de stabilitate;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 lângă salariul de bază, personalul didactic auxiliar be</w:t>
      </w:r>
      <w:r w:rsidR="004A6434" w:rsidRPr="00096E6D">
        <w:rPr>
          <w:rFonts w:ascii="Times New Roman" w:hAnsi="Times New Roman" w:cs="Times New Roman"/>
          <w:sz w:val="24"/>
          <w:szCs w:val="24"/>
          <w:lang w:val="ro-RO"/>
        </w:rPr>
        <w:t xml:space="preserve">neficiază, după caz, de sporuri </w:t>
      </w:r>
      <w:r w:rsidRPr="00096E6D">
        <w:rPr>
          <w:rFonts w:ascii="Times New Roman" w:hAnsi="Times New Roman" w:cs="Times New Roman"/>
          <w:sz w:val="24"/>
          <w:szCs w:val="24"/>
          <w:lang w:val="ro-RO"/>
        </w:rPr>
        <w:t>pentru condiţii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Salarizarea personalului nedidactic se face cu respectarea următoarelor principii: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 brut al personalului nedidactic este compus din salariul de bază, la care se adaugă sporurile şi indemnizaţiile prevăzute de lege, care nu fac parte din salariul de bază;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 de bază este diferenţiat pe funcţii, grade şi trepte profesionale, între limite, potrivit legii, în funcţie de complexitatea şi importanţa muncii depuse; acesta include sporul pentru vechime în muncă şi compensaţiile tranzitorii;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 lângă salariul de bază, personalul nedidactic beneficiază, după caz, de sporuri pentru condiţii de muncă;</w:t>
      </w:r>
    </w:p>
    <w:p w:rsidR="00FB6C77" w:rsidRPr="00096E6D" w:rsidRDefault="002347AC"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r w:rsidR="00FB6C77" w:rsidRPr="00096E6D">
        <w:rPr>
          <w:rFonts w:ascii="Times New Roman" w:hAnsi="Times New Roman" w:cs="Times New Roman"/>
          <w:sz w:val="24"/>
          <w:szCs w:val="24"/>
          <w:lang w:val="ro-RO"/>
        </w:rPr>
        <w:t>(4) Pentru personalul din învăţământul preuniversitar salarizat prin p</w:t>
      </w:r>
      <w:r w:rsidR="004A6434" w:rsidRPr="00096E6D">
        <w:rPr>
          <w:rFonts w:ascii="Times New Roman" w:hAnsi="Times New Roman" w:cs="Times New Roman"/>
          <w:sz w:val="24"/>
          <w:szCs w:val="24"/>
          <w:lang w:val="ro-RO"/>
        </w:rPr>
        <w:t xml:space="preserve">lata cu ora sau cumul, calculul </w:t>
      </w:r>
      <w:r w:rsidR="00FB6C77" w:rsidRPr="00096E6D">
        <w:rPr>
          <w:rFonts w:ascii="Times New Roman" w:hAnsi="Times New Roman" w:cs="Times New Roman"/>
          <w:sz w:val="24"/>
          <w:szCs w:val="24"/>
          <w:lang w:val="ro-RO"/>
        </w:rPr>
        <w:t>drepturilor salariale se face conform dispoziţiilor legale.</w:t>
      </w:r>
    </w:p>
    <w:p w:rsidR="00C04E5E" w:rsidRPr="00096E6D" w:rsidRDefault="00C04E5E"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lastRenderedPageBreak/>
        <w:t>Art. 30.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Personalul didactic şi didactic auxiliar cu o vechime efectivă neîntreruptă în învăţământ de peste 10 ani beneficiază de un spor de stabilitate de 15% inclus în salariul de bază.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Personalul didactic care desfăşoară activitate de diriginte, primesc o indemnizaţie de 10% din salariul de bază. Indemnizaţia se include în salariul de bază şi devine bază de calcul pentru celelalte sporuri, indemnizaţii şi alte drepturi salariale care se calculează la salariul de bază. De acest drept beneficiază şi personalul didactic care îndeplineşte funcţia de diriginte la clasele de învăţământ forma seral/frecvenţă redusă, pentru lunile în care se organizează sesiunile de predare- evaluare, precum şi cel aflat în situaţie de cumul de norme.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Părţile convin asupra următoarelor drepturi salariale suplimentare: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spor pentru vechimea în muncă, calculată după cum urmează: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Tranşa de vechime</w:t>
      </w:r>
      <w:r w:rsidRPr="00096E6D">
        <w:rPr>
          <w:rFonts w:ascii="Times New Roman" w:hAnsi="Times New Roman" w:cs="Times New Roman"/>
          <w:sz w:val="24"/>
          <w:szCs w:val="24"/>
          <w:lang w:val="ro-RO"/>
        </w:rPr>
        <w:tab/>
        <w:t>Spor la salariul de bază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3-5 ani</w:t>
      </w:r>
      <w:r w:rsidRPr="00096E6D">
        <w:rPr>
          <w:rFonts w:ascii="Times New Roman" w:hAnsi="Times New Roman" w:cs="Times New Roman"/>
          <w:sz w:val="24"/>
          <w:szCs w:val="24"/>
          <w:lang w:val="ro-RO"/>
        </w:rPr>
        <w:tab/>
      </w:r>
      <w:r w:rsidR="003A7270" w:rsidRPr="00096E6D">
        <w:rPr>
          <w:rFonts w:ascii="Times New Roman" w:hAnsi="Times New Roman" w:cs="Times New Roman"/>
          <w:sz w:val="24"/>
          <w:szCs w:val="24"/>
          <w:lang w:val="ro-RO"/>
        </w:rPr>
        <w:tab/>
      </w:r>
      <w:r w:rsidR="003A7270" w:rsidRPr="00096E6D">
        <w:rPr>
          <w:rFonts w:ascii="Times New Roman" w:hAnsi="Times New Roman" w:cs="Times New Roman"/>
          <w:sz w:val="24"/>
          <w:szCs w:val="24"/>
          <w:lang w:val="ro-RO"/>
        </w:rPr>
        <w:tab/>
      </w:r>
      <w:r w:rsidRPr="00096E6D">
        <w:rPr>
          <w:rFonts w:ascii="Times New Roman" w:hAnsi="Times New Roman" w:cs="Times New Roman"/>
          <w:sz w:val="24"/>
          <w:szCs w:val="24"/>
          <w:lang w:val="ro-RO"/>
        </w:rPr>
        <w:t>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5-10 ani</w:t>
      </w:r>
      <w:r w:rsidRPr="00096E6D">
        <w:rPr>
          <w:rFonts w:ascii="Times New Roman" w:hAnsi="Times New Roman" w:cs="Times New Roman"/>
          <w:sz w:val="24"/>
          <w:szCs w:val="24"/>
          <w:lang w:val="ro-RO"/>
        </w:rPr>
        <w:tab/>
      </w:r>
      <w:r w:rsidR="003A7270" w:rsidRPr="00096E6D">
        <w:rPr>
          <w:rFonts w:ascii="Times New Roman" w:hAnsi="Times New Roman" w:cs="Times New Roman"/>
          <w:sz w:val="24"/>
          <w:szCs w:val="24"/>
          <w:lang w:val="ro-RO"/>
        </w:rPr>
        <w:tab/>
      </w:r>
      <w:r w:rsidRPr="00096E6D">
        <w:rPr>
          <w:rFonts w:ascii="Times New Roman" w:hAnsi="Times New Roman" w:cs="Times New Roman"/>
          <w:sz w:val="24"/>
          <w:szCs w:val="24"/>
          <w:lang w:val="ro-RO"/>
        </w:rPr>
        <w:t>10%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10-15 ani</w:t>
      </w:r>
      <w:r w:rsidRPr="00096E6D">
        <w:rPr>
          <w:rFonts w:ascii="Times New Roman" w:hAnsi="Times New Roman" w:cs="Times New Roman"/>
          <w:sz w:val="24"/>
          <w:szCs w:val="24"/>
          <w:lang w:val="ro-RO"/>
        </w:rPr>
        <w:tab/>
      </w:r>
      <w:r w:rsidR="003A7270" w:rsidRPr="00096E6D">
        <w:rPr>
          <w:rFonts w:ascii="Times New Roman" w:hAnsi="Times New Roman" w:cs="Times New Roman"/>
          <w:sz w:val="24"/>
          <w:szCs w:val="24"/>
          <w:lang w:val="ro-RO"/>
        </w:rPr>
        <w:tab/>
      </w:r>
      <w:r w:rsidRPr="00096E6D">
        <w:rPr>
          <w:rFonts w:ascii="Times New Roman" w:hAnsi="Times New Roman" w:cs="Times New Roman"/>
          <w:sz w:val="24"/>
          <w:szCs w:val="24"/>
          <w:lang w:val="ro-RO"/>
        </w:rPr>
        <w:t>15%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15-20 ani</w:t>
      </w:r>
      <w:r w:rsidRPr="00096E6D">
        <w:rPr>
          <w:rFonts w:ascii="Times New Roman" w:hAnsi="Times New Roman" w:cs="Times New Roman"/>
          <w:sz w:val="24"/>
          <w:szCs w:val="24"/>
          <w:lang w:val="ro-RO"/>
        </w:rPr>
        <w:tab/>
      </w:r>
      <w:r w:rsidR="003A7270" w:rsidRPr="00096E6D">
        <w:rPr>
          <w:rFonts w:ascii="Times New Roman" w:hAnsi="Times New Roman" w:cs="Times New Roman"/>
          <w:sz w:val="24"/>
          <w:szCs w:val="24"/>
          <w:lang w:val="ro-RO"/>
        </w:rPr>
        <w:tab/>
      </w:r>
      <w:r w:rsidRPr="00096E6D">
        <w:rPr>
          <w:rFonts w:ascii="Times New Roman" w:hAnsi="Times New Roman" w:cs="Times New Roman"/>
          <w:sz w:val="24"/>
          <w:szCs w:val="24"/>
          <w:lang w:val="ro-RO"/>
        </w:rPr>
        <w:t>20%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peste 20 ani</w:t>
      </w:r>
      <w:r w:rsidRPr="00096E6D">
        <w:rPr>
          <w:rFonts w:ascii="Times New Roman" w:hAnsi="Times New Roman" w:cs="Times New Roman"/>
          <w:sz w:val="24"/>
          <w:szCs w:val="24"/>
          <w:lang w:val="ro-RO"/>
        </w:rPr>
        <w:tab/>
      </w:r>
      <w:r w:rsidR="003A7270" w:rsidRPr="00096E6D">
        <w:rPr>
          <w:rFonts w:ascii="Times New Roman" w:hAnsi="Times New Roman" w:cs="Times New Roman"/>
          <w:sz w:val="24"/>
          <w:szCs w:val="24"/>
          <w:lang w:val="ro-RO"/>
        </w:rPr>
        <w:tab/>
      </w:r>
      <w:r w:rsidRPr="00096E6D">
        <w:rPr>
          <w:rFonts w:ascii="Times New Roman" w:hAnsi="Times New Roman" w:cs="Times New Roman"/>
          <w:sz w:val="24"/>
          <w:szCs w:val="24"/>
          <w:lang w:val="ro-RO"/>
        </w:rPr>
        <w:t>25%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Sporul corespunzător vechimii în muncă, calculat conform prevederilor de mai sus, se plăteşte începând cu data de 1 a lunii următoare celei în care s-a împlinit vechimea.</w:t>
      </w:r>
    </w:p>
    <w:p w:rsidR="00FB6C77" w:rsidRPr="00096E6D" w:rsidRDefault="003A7270"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FB6C77"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00FB6C77" w:rsidRPr="00096E6D">
        <w:rPr>
          <w:rFonts w:ascii="Times New Roman" w:hAnsi="Times New Roman" w:cs="Times New Roman"/>
          <w:sz w:val="24"/>
          <w:szCs w:val="24"/>
          <w:lang w:val="ro-RO"/>
        </w:rPr>
        <w:t>o zi liberă plătită, pentru activitatea prestată într-o zi de repaus săptămânal, zi liberă sau de sărbătoare legală ori religioasă;</w:t>
      </w:r>
    </w:p>
    <w:p w:rsidR="00FB6C77" w:rsidRPr="00096E6D" w:rsidRDefault="003A7270"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FB6C77"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00FB6C77" w:rsidRPr="00096E6D">
        <w:rPr>
          <w:rFonts w:ascii="Times New Roman" w:hAnsi="Times New Roman" w:cs="Times New Roman"/>
          <w:sz w:val="24"/>
          <w:szCs w:val="24"/>
          <w:lang w:val="ro-RO"/>
        </w:rPr>
        <w:t>alte sporuri, acordate conform legii.</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31.</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Personalul din învăţământ beneficiază şi de următoarele drepturi: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decontarea cheltuielilor de transport la şi de la locul de muncă, pentru personalul didactic şi didactic auxiliar care are domiciliul sau reşedinţa în afara localităţii unde se află sediul unităţilor de invatamant;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 indemnizaţie de instalare, în condiţiile legii;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 caz de deces al unui salariat, se acordă un ajutor de deces conform legii anuale a bugetului asigurărilor sociale de stat.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Neacordarea,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vinovăţie,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către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conducătorul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unităţilor</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învăţământ</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 xml:space="preserve">drepturilor </w:t>
      </w:r>
      <w:r w:rsidRPr="00096E6D">
        <w:rPr>
          <w:rFonts w:ascii="Times New Roman" w:hAnsi="Times New Roman" w:cs="Times New Roman"/>
          <w:sz w:val="24"/>
          <w:szCs w:val="24"/>
          <w:lang w:val="ro-RO"/>
        </w:rPr>
        <w:t>reglementate de prezentul contract colectiv de muncă reprezintă abatere disciplinară.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Personalul didactic auxiliar şi nedidactic va fi promovat la următ</w:t>
      </w:r>
      <w:r w:rsidR="003A7270" w:rsidRPr="00096E6D">
        <w:rPr>
          <w:rFonts w:ascii="Times New Roman" w:hAnsi="Times New Roman" w:cs="Times New Roman"/>
          <w:sz w:val="24"/>
          <w:szCs w:val="24"/>
          <w:lang w:val="ro-RO"/>
        </w:rPr>
        <w:t xml:space="preserve">oarea treaptă profesională/grad </w:t>
      </w:r>
      <w:r w:rsidRPr="00096E6D">
        <w:rPr>
          <w:rFonts w:ascii="Times New Roman" w:hAnsi="Times New Roman" w:cs="Times New Roman"/>
          <w:sz w:val="24"/>
          <w:szCs w:val="24"/>
          <w:lang w:val="ro-RO"/>
        </w:rPr>
        <w:t>profesional, prin examen, conform legii.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(4) Unitatea de învăţământ va înmâna lunar, în mod individual, un document din care să reiasă drepturile salariale cuvenite şi modalitatea de calcul a acestora, indiferent de modul de plată.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Persoanele care se fac vinovate de întârzierea plăţii drepturilor băneşti cu mai mult de 3 zile lucrătoare, precum şi cele care refuză să calculeze sumele stabil</w:t>
      </w:r>
      <w:r w:rsidR="003A7270" w:rsidRPr="00096E6D">
        <w:rPr>
          <w:rFonts w:ascii="Times New Roman" w:hAnsi="Times New Roman" w:cs="Times New Roman"/>
          <w:sz w:val="24"/>
          <w:szCs w:val="24"/>
          <w:lang w:val="ro-RO"/>
        </w:rPr>
        <w:t xml:space="preserve">ite prin hotărâri judecătoreşti </w:t>
      </w:r>
      <w:r w:rsidRPr="00096E6D">
        <w:rPr>
          <w:rFonts w:ascii="Times New Roman" w:hAnsi="Times New Roman" w:cs="Times New Roman"/>
          <w:sz w:val="24"/>
          <w:szCs w:val="24"/>
          <w:lang w:val="ro-RO"/>
        </w:rPr>
        <w:t>definitive răspund disciplinar potrivit legislaţiei în vigoare.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p>
    <w:p w:rsidR="00FB6C77" w:rsidRPr="00096E6D" w:rsidRDefault="00FB6C77" w:rsidP="00667F2C">
      <w:pPr>
        <w:pStyle w:val="Heading2"/>
        <w:rPr>
          <w:lang w:val="ro-RO"/>
        </w:rPr>
      </w:pPr>
      <w:bookmarkStart w:id="9" w:name="_Toc85536178"/>
      <w:r w:rsidRPr="00096E6D">
        <w:rPr>
          <w:lang w:val="ro-RO"/>
        </w:rPr>
        <w:t>VI.2. Timpul de muncă şi timpul de odihnă</w:t>
      </w:r>
      <w:bookmarkEnd w:id="9"/>
    </w:p>
    <w:p w:rsidR="003A7270" w:rsidRPr="00096E6D" w:rsidRDefault="003A7270" w:rsidP="003A7270">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(1) Durata timpului de muncă şi a timpului de odihnă este reglementata de prevederile art. 15-32 din Contractul colectiv de muncă unic la Nivel de Sector de Activitate: Învăţământ Preuniversitar nr. </w:t>
      </w:r>
      <w:r w:rsidR="0026628E" w:rsidRPr="00096E6D">
        <w:rPr>
          <w:rFonts w:ascii="Times New Roman" w:hAnsi="Times New Roman" w:cs="Times New Roman"/>
          <w:color w:val="333333"/>
          <w:sz w:val="24"/>
          <w:szCs w:val="24"/>
          <w:shd w:val="clear" w:color="auto" w:fill="FFFFFF"/>
          <w:lang w:val="ro-RO"/>
        </w:rPr>
        <w:t>651</w:t>
      </w:r>
      <w:r w:rsidR="0026628E" w:rsidRPr="00096E6D">
        <w:rPr>
          <w:rFonts w:ascii="Times New Roman" w:hAnsi="Times New Roman" w:cs="Times New Roman"/>
          <w:sz w:val="24"/>
          <w:szCs w:val="24"/>
          <w:lang w:val="ro-RO"/>
        </w:rPr>
        <w:t>/</w:t>
      </w:r>
      <w:r w:rsidR="0026628E" w:rsidRPr="00096E6D">
        <w:rPr>
          <w:rFonts w:ascii="Times New Roman" w:hAnsi="Times New Roman" w:cs="Times New Roman"/>
          <w:color w:val="333333"/>
          <w:sz w:val="24"/>
          <w:szCs w:val="24"/>
          <w:shd w:val="clear" w:color="auto" w:fill="FFFFFF"/>
          <w:lang w:val="ro-RO"/>
        </w:rPr>
        <w:t>28.04.2021</w:t>
      </w:r>
      <w:r w:rsidRPr="00096E6D">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Durata normală a timpului de muncă este, în medie, de 8 ore/zi, 40 ore/săptămână, realizate prin săptămâna de lucru de 5 zile.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Pentru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personalul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didactic,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norma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didactică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predare-învăţ</w:t>
      </w:r>
      <w:r w:rsidR="003A7270" w:rsidRPr="00096E6D">
        <w:rPr>
          <w:rFonts w:ascii="Times New Roman" w:hAnsi="Times New Roman" w:cs="Times New Roman"/>
          <w:sz w:val="24"/>
          <w:szCs w:val="24"/>
          <w:lang w:val="ro-RO"/>
        </w:rPr>
        <w:t>are-evaluare</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 xml:space="preserve">instruire </w:t>
      </w:r>
      <w:r w:rsidRPr="00096E6D">
        <w:rPr>
          <w:rFonts w:ascii="Times New Roman" w:hAnsi="Times New Roman" w:cs="Times New Roman"/>
          <w:sz w:val="24"/>
          <w:szCs w:val="24"/>
          <w:lang w:val="ro-RO"/>
        </w:rPr>
        <w:t>practică şi de evaluare curentă este cea prevăzută de art. 262 di</w:t>
      </w:r>
      <w:r w:rsidR="003A7270" w:rsidRPr="00096E6D">
        <w:rPr>
          <w:rFonts w:ascii="Times New Roman" w:hAnsi="Times New Roman" w:cs="Times New Roman"/>
          <w:sz w:val="24"/>
          <w:szCs w:val="24"/>
          <w:lang w:val="ro-RO"/>
        </w:rPr>
        <w:t xml:space="preserve">n Legea educaţiei naţionale nr. </w:t>
      </w:r>
      <w:r w:rsidRPr="00096E6D">
        <w:rPr>
          <w:rFonts w:ascii="Times New Roman" w:hAnsi="Times New Roman" w:cs="Times New Roman"/>
          <w:sz w:val="24"/>
          <w:szCs w:val="24"/>
          <w:lang w:val="ro-RO"/>
        </w:rPr>
        <w:t>1/2011, cu modifică</w:t>
      </w:r>
      <w:r w:rsidR="00021E2E">
        <w:rPr>
          <w:rFonts w:ascii="Times New Roman" w:hAnsi="Times New Roman" w:cs="Times New Roman"/>
          <w:sz w:val="24"/>
          <w:szCs w:val="24"/>
          <w:lang w:val="ro-RO"/>
        </w:rPr>
        <w:t>rile şi completările ulterioare, art. 58 din Legea nr. 141/25.07.2025 privind unele măsuri bugetare.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Timpul săptămânal de activitate al personalului didactic auxiliar şi nedidactic este stabilit conform legii în vigoare şi în funcție de necesitățile instituției. Sarcinile acestora sunt prevăzute în fişa individuală a postului.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În situaţii temeinic motivate, dovedite cu documente justificative, salariaţii au dreptul de a beneficia de derogări de la programul de lucru stabilit.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(6) Liderii organizaţiilor sindicale din unităţile de învăţământ afiliate la federaţi</w:t>
      </w:r>
      <w:r w:rsidR="003A7270" w:rsidRPr="00096E6D">
        <w:rPr>
          <w:rFonts w:ascii="Times New Roman" w:hAnsi="Times New Roman" w:cs="Times New Roman"/>
          <w:sz w:val="24"/>
          <w:szCs w:val="24"/>
          <w:lang w:val="ro-RO"/>
        </w:rPr>
        <w:t xml:space="preserve">ile semnatare ale </w:t>
      </w:r>
      <w:r w:rsidRPr="00096E6D">
        <w:rPr>
          <w:rFonts w:ascii="Times New Roman" w:hAnsi="Times New Roman" w:cs="Times New Roman"/>
          <w:sz w:val="24"/>
          <w:szCs w:val="24"/>
          <w:lang w:val="ro-RO"/>
        </w:rPr>
        <w:t>Contractul colectiv de muncă unic la Nivel de Sector de Activitate</w:t>
      </w:r>
      <w:r w:rsidR="003A7270" w:rsidRPr="00096E6D">
        <w:rPr>
          <w:rFonts w:ascii="Times New Roman" w:hAnsi="Times New Roman" w:cs="Times New Roman"/>
          <w:sz w:val="24"/>
          <w:szCs w:val="24"/>
          <w:lang w:val="ro-RO"/>
        </w:rPr>
        <w:t xml:space="preserve">: Învăţământ Preuniversitar nr. </w:t>
      </w:r>
      <w:r w:rsidR="0026628E" w:rsidRPr="00096E6D">
        <w:rPr>
          <w:rFonts w:ascii="Times New Roman" w:hAnsi="Times New Roman" w:cs="Times New Roman"/>
          <w:color w:val="333333"/>
          <w:sz w:val="24"/>
          <w:szCs w:val="24"/>
          <w:shd w:val="clear" w:color="auto" w:fill="FFFFFF"/>
          <w:lang w:val="ro-RO"/>
        </w:rPr>
        <w:t>651</w:t>
      </w:r>
      <w:r w:rsidR="0026628E" w:rsidRPr="00096E6D">
        <w:rPr>
          <w:rFonts w:ascii="Times New Roman" w:hAnsi="Times New Roman" w:cs="Times New Roman"/>
          <w:sz w:val="24"/>
          <w:szCs w:val="24"/>
          <w:lang w:val="ro-RO"/>
        </w:rPr>
        <w:t>/</w:t>
      </w:r>
      <w:r w:rsidR="0026628E" w:rsidRPr="00096E6D">
        <w:rPr>
          <w:rFonts w:ascii="Times New Roman" w:hAnsi="Times New Roman" w:cs="Times New Roman"/>
          <w:color w:val="333333"/>
          <w:sz w:val="24"/>
          <w:szCs w:val="24"/>
          <w:shd w:val="clear" w:color="auto" w:fill="FFFFFF"/>
          <w:lang w:val="ro-RO"/>
        </w:rPr>
        <w:t>28.04.2021</w:t>
      </w:r>
      <w:r w:rsidRPr="00096E6D">
        <w:rPr>
          <w:rFonts w:ascii="Times New Roman" w:hAnsi="Times New Roman" w:cs="Times New Roman"/>
          <w:sz w:val="24"/>
          <w:szCs w:val="24"/>
          <w:lang w:val="ro-RO"/>
        </w:rPr>
        <w:t>, sunt scutiţi, la solicitarea acestora, de unele servicii,</w:t>
      </w:r>
      <w:r w:rsidR="003A7270" w:rsidRPr="00096E6D">
        <w:rPr>
          <w:rFonts w:ascii="Times New Roman" w:hAnsi="Times New Roman" w:cs="Times New Roman"/>
          <w:sz w:val="24"/>
          <w:szCs w:val="24"/>
          <w:lang w:val="ro-RO"/>
        </w:rPr>
        <w:t xml:space="preserve"> precum: tutoriat, serviciul pe </w:t>
      </w:r>
      <w:r w:rsidRPr="00096E6D">
        <w:rPr>
          <w:rFonts w:ascii="Times New Roman" w:hAnsi="Times New Roman" w:cs="Times New Roman"/>
          <w:sz w:val="24"/>
          <w:szCs w:val="24"/>
          <w:lang w:val="ro-RO"/>
        </w:rPr>
        <w:t>şcoală, serviciul la cantină, recensământul populaţiei şcolare şi alte activităţi extraşcolare.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(7) Angajatorul are obligaţia de a aduce la cunoştinţa salariaţilor programul de muncă şi modul de repartizare a acestuia pe zile, prin afişare la loc vizibil la sediul său.</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33.</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La cerere, salariaţii angajaţi cu jumătate de normă/post vor fi încadraţi cu normă/post întreagă/întreg, dacă apar norme sau fracţiuni de norme vacante de aceeaşi specialitate sau specialităţi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înrudite,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respectiv</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posturi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ori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fracţiuni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posturi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acelaşi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fel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dacă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întrunesc condiţiile pentru ocuparea acestora.</w:t>
      </w:r>
    </w:p>
    <w:p w:rsidR="0011036C" w:rsidRDefault="0011036C"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lastRenderedPageBreak/>
        <w:t>Art. 34.</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Salariaţii pot fi solicitaţi să presteze ore suplimentare numai cu acordul lor. Durata maximă legală a timpului de muncă prestat în baza unui contract individual de muncă nu poate depăşi 48 de ore/săptămână, inclusiv orele suplimentare.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(3) Pentru prevenirea sau înlăturarea efectelor unor calamităţi naturale ori a altor cazuri de forţă majoră, salariaţii au obligaţia de a presta muncă suplimentară, la solicitarea angajatorului.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Orele suplimentare prestate în condiţiile alin. (1) de către personalul didactic auxiliar şi nedidactic se compensează prin ore libere plătite în următoarele 60 de zile calendaristice după efectuarea acestora.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Numărul total de ore suplimentare prestate de un salariat nu poate depăşi 360 de ore anual. În cazul prestării de ore suplimentare peste un număr de 180 de ore anual, este necesar acordul sindicatului afiliat uneia dintre federaţiile sindicale semnatare ale Contractul colectiv de muncă unic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Nivel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Sector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Activitate: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Învăţământ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Preuniversitar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nr.</w:t>
      </w:r>
      <w:r w:rsidR="00451B8B" w:rsidRPr="00096E6D">
        <w:rPr>
          <w:rFonts w:ascii="Times New Roman" w:hAnsi="Times New Roman" w:cs="Times New Roman"/>
          <w:sz w:val="24"/>
          <w:szCs w:val="24"/>
          <w:lang w:val="ro-RO"/>
        </w:rPr>
        <w:t xml:space="preserve"> </w:t>
      </w:r>
      <w:r w:rsidR="0026628E" w:rsidRPr="00096E6D">
        <w:rPr>
          <w:rFonts w:ascii="Times New Roman" w:hAnsi="Times New Roman" w:cs="Times New Roman"/>
          <w:sz w:val="24"/>
          <w:szCs w:val="24"/>
          <w:shd w:val="clear" w:color="auto" w:fill="FFFFFF"/>
          <w:lang w:val="ro-RO"/>
        </w:rPr>
        <w:t>651</w:t>
      </w:r>
      <w:r w:rsidR="0026628E" w:rsidRPr="00096E6D">
        <w:rPr>
          <w:rFonts w:ascii="Times New Roman" w:hAnsi="Times New Roman" w:cs="Times New Roman"/>
          <w:sz w:val="24"/>
          <w:szCs w:val="24"/>
          <w:lang w:val="ro-RO"/>
        </w:rPr>
        <w:t>/</w:t>
      </w:r>
      <w:r w:rsidR="0026628E" w:rsidRPr="00096E6D">
        <w:rPr>
          <w:rFonts w:ascii="Times New Roman" w:hAnsi="Times New Roman" w:cs="Times New Roman"/>
          <w:sz w:val="24"/>
          <w:szCs w:val="24"/>
          <w:shd w:val="clear" w:color="auto" w:fill="FFFFFF"/>
          <w:lang w:val="ro-RO"/>
        </w:rPr>
        <w:t>28.04.2021</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cărui membru este salariatul.</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35.</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Personalului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didactic ce desfăşoară alte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activităţi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decât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cele care fac parte din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norma de predare- învăţare-evaluare şi de instruire practică şi de evaluare curentă i se aplică, în condiţiile legii, în mod corespunzător, prevederile art. 34.</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(2) Personalul de conducere, de îndrumare şi control beneficiază, în condiţiile </w:t>
      </w:r>
      <w:r w:rsidR="003A7270" w:rsidRPr="00096E6D">
        <w:rPr>
          <w:rFonts w:ascii="Times New Roman" w:hAnsi="Times New Roman" w:cs="Times New Roman"/>
          <w:sz w:val="24"/>
          <w:szCs w:val="24"/>
          <w:lang w:val="ro-RO"/>
        </w:rPr>
        <w:t xml:space="preserve">legii, de prevederile </w:t>
      </w:r>
      <w:r w:rsidRPr="00096E6D">
        <w:rPr>
          <w:rFonts w:ascii="Times New Roman" w:hAnsi="Times New Roman" w:cs="Times New Roman"/>
          <w:sz w:val="24"/>
          <w:szCs w:val="24"/>
          <w:lang w:val="ro-RO"/>
        </w:rPr>
        <w:t xml:space="preserve">art. 34 din prezentul </w:t>
      </w:r>
      <w:r w:rsidR="003A7270" w:rsidRPr="00096E6D">
        <w:rPr>
          <w:rFonts w:ascii="Times New Roman" w:hAnsi="Times New Roman" w:cs="Times New Roman"/>
          <w:sz w:val="24"/>
          <w:szCs w:val="24"/>
          <w:lang w:val="ro-RO"/>
        </w:rPr>
        <w:t>regulament intern</w:t>
      </w:r>
      <w:r w:rsidRPr="00096E6D">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36.</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Salariaţii care efectuează cel puţin 3 ore de muncă de noapte beneficiază, în condiţiile legii, de un spor la salariu de 25% din salariul de bază.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Se consideră muncă desfăşurată în timpul nopţii munca prestată în</w:t>
      </w:r>
      <w:r w:rsidR="003A7270" w:rsidRPr="00096E6D">
        <w:rPr>
          <w:rFonts w:ascii="Times New Roman" w:hAnsi="Times New Roman" w:cs="Times New Roman"/>
          <w:sz w:val="24"/>
          <w:szCs w:val="24"/>
          <w:lang w:val="ro-RO"/>
        </w:rPr>
        <w:t xml:space="preserve"> intervalul cuprins între orele </w:t>
      </w:r>
      <w:r w:rsidRPr="00096E6D">
        <w:rPr>
          <w:rFonts w:ascii="Times New Roman" w:hAnsi="Times New Roman" w:cs="Times New Roman"/>
          <w:sz w:val="24"/>
          <w:szCs w:val="24"/>
          <w:lang w:val="ro-RO"/>
        </w:rPr>
        <w:t>22.00-06.00.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Salariaţii care urmează să desfăşoare cel puţin 3 ore de muncă de noapte sunt supuşi unui examen medical gratuit înainte de începerea activităţii şi, după aceea, periodic, conform legislaţiei în vigoare.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Potrivit reglementărilor legale în materie, angajatorii asigură fondurile necesare efectuării examinărilor medicale prevăzute la alin. (3).</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Salariaţii care desfăşoară muncă de noapte şi au probleme de sănătate recunoscute ca având legătură cu aceasta vor fi trecuţi la o muncă de zi pentru care sunt apţi.</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lastRenderedPageBreak/>
        <w:t>Art. 37.</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Personalul didactic auxiliar şi personalul nedidactic au d</w:t>
      </w:r>
      <w:r w:rsidR="003A7270" w:rsidRPr="00096E6D">
        <w:rPr>
          <w:rFonts w:ascii="Times New Roman" w:hAnsi="Times New Roman" w:cs="Times New Roman"/>
          <w:sz w:val="24"/>
          <w:szCs w:val="24"/>
          <w:lang w:val="ro-RO"/>
        </w:rPr>
        <w:t xml:space="preserve">reptul la o pauză de masă de 20 </w:t>
      </w:r>
      <w:r w:rsidRPr="00096E6D">
        <w:rPr>
          <w:rFonts w:ascii="Times New Roman" w:hAnsi="Times New Roman" w:cs="Times New Roman"/>
          <w:sz w:val="24"/>
          <w:szCs w:val="24"/>
          <w:lang w:val="ro-RO"/>
        </w:rPr>
        <w:t>minute, care se include în programul de lucru.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Programul de efectuare a pauzei de masă se stabileşte, în intervalul 12-12.20.</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38.</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Salariaţii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Salariaţii care au în îngrijire copii bolnavi în vârstă de până la 7 ani au dreptul la reducerea programului de lucru cu până la 1/2 normă, fără să li se afecteze calitatea de salariat şi vechimea integrală în învăţământ/muncă.</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39.</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Angajatorii au obligaţia de a acorda salariatelor gravide dispensă pentru consultaţii prenatale în limita a maxim 16 ore pe lună, fără a le fi afectate drepturile salariale.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În baza recomandării medicului de familie, salariata gravidă care nu poate</w:t>
      </w:r>
      <w:r w:rsidR="003A7270" w:rsidRPr="00096E6D">
        <w:rPr>
          <w:rFonts w:ascii="Times New Roman" w:hAnsi="Times New Roman" w:cs="Times New Roman"/>
          <w:sz w:val="24"/>
          <w:szCs w:val="24"/>
          <w:lang w:val="ro-RO"/>
        </w:rPr>
        <w:t xml:space="preserve"> îndeplini durata </w:t>
      </w:r>
      <w:r w:rsidRPr="00096E6D">
        <w:rPr>
          <w:rFonts w:ascii="Times New Roman" w:hAnsi="Times New Roman" w:cs="Times New Roman"/>
          <w:sz w:val="24"/>
          <w:szCs w:val="24"/>
          <w:lang w:val="ro-RO"/>
        </w:rPr>
        <w:t>normală de muncă din motive de sănătate, a sa sau a fătului său</w:t>
      </w:r>
      <w:r w:rsidR="003A7270" w:rsidRPr="00096E6D">
        <w:rPr>
          <w:rFonts w:ascii="Times New Roman" w:hAnsi="Times New Roman" w:cs="Times New Roman"/>
          <w:sz w:val="24"/>
          <w:szCs w:val="24"/>
          <w:lang w:val="ro-RO"/>
        </w:rPr>
        <w:t xml:space="preserve">, are dreptul la reducerea cu o </w:t>
      </w:r>
      <w:r w:rsidRPr="00096E6D">
        <w:rPr>
          <w:rFonts w:ascii="Times New Roman" w:hAnsi="Times New Roman" w:cs="Times New Roman"/>
          <w:sz w:val="24"/>
          <w:szCs w:val="24"/>
          <w:lang w:val="ro-RO"/>
        </w:rPr>
        <w:t>pătrime a duratei normale de muncă, cu menţinerea veniturilor sa</w:t>
      </w:r>
      <w:r w:rsidR="003A7270" w:rsidRPr="00096E6D">
        <w:rPr>
          <w:rFonts w:ascii="Times New Roman" w:hAnsi="Times New Roman" w:cs="Times New Roman"/>
          <w:sz w:val="24"/>
          <w:szCs w:val="24"/>
          <w:lang w:val="ro-RO"/>
        </w:rPr>
        <w:t xml:space="preserve">lariale, suportate integral din </w:t>
      </w:r>
      <w:r w:rsidRPr="00096E6D">
        <w:rPr>
          <w:rFonts w:ascii="Times New Roman" w:hAnsi="Times New Roman" w:cs="Times New Roman"/>
          <w:sz w:val="24"/>
          <w:szCs w:val="24"/>
          <w:lang w:val="ro-RO"/>
        </w:rPr>
        <w:t>fondul de salarii al angajatorului.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Salariatele care beneficiază de dispoziţiile alin. (1) sunt obligat</w:t>
      </w:r>
      <w:r w:rsidR="003A7270" w:rsidRPr="00096E6D">
        <w:rPr>
          <w:rFonts w:ascii="Times New Roman" w:hAnsi="Times New Roman" w:cs="Times New Roman"/>
          <w:sz w:val="24"/>
          <w:szCs w:val="24"/>
          <w:lang w:val="ro-RO"/>
        </w:rPr>
        <w:t xml:space="preserve">e să facă dovada că au efectuat </w:t>
      </w:r>
      <w:r w:rsidRPr="00096E6D">
        <w:rPr>
          <w:rFonts w:ascii="Times New Roman" w:hAnsi="Times New Roman" w:cs="Times New Roman"/>
          <w:sz w:val="24"/>
          <w:szCs w:val="24"/>
          <w:lang w:val="ro-RO"/>
        </w:rPr>
        <w:t>controalele medicale pentru care s-au învoit.</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40.</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Salariatele,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începând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luna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V-a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sarcină,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precum</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cele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alăptează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vor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fi repartizate la munca de noapte, nu vor fi chemate la ore suplimentare, nu vor fi delegate, nu vor fi detaşate 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după caz,</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vor fi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concediate pentru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motive care nu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ţin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persoana salariatei, respectiv nu vor face obiectul restrângerii de activitate - cu excepţia situaţiei în care postul/catedra este unic(ă) la nivelul unităţilor de învăţământ - decât cu acordul lor.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solicitarea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comitetului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sănătate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securitate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muncii,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angajatorul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obligaţia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 evalueze riscurile pe care le presupune locul de muncă al salariatei care anunţă că este însărcinată, precum şi al salariatei care alăptează şi să le informeze cu privire la acestea.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Salariatele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menţionate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alin.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beneficiază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măsurile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protecţie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prevăzute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Ordonanţa de urgenţă a Guvernului nr. 96/2003 privind protecţia maternităţii la locurile de muncă, aprobată prin Legea nr. 25/2004, cu modificările şi completările ulterioare.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41.</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Salariaţii au dreptul, între 2 zile de muncă, la un repaus car</w:t>
      </w:r>
      <w:r w:rsidR="003A7270" w:rsidRPr="00096E6D">
        <w:rPr>
          <w:rFonts w:ascii="Times New Roman" w:hAnsi="Times New Roman" w:cs="Times New Roman"/>
          <w:sz w:val="24"/>
          <w:szCs w:val="24"/>
          <w:lang w:val="ro-RO"/>
        </w:rPr>
        <w:t xml:space="preserve">e nu poate fi mai mic de 12 ore </w:t>
      </w:r>
      <w:r w:rsidRPr="00096E6D">
        <w:rPr>
          <w:rFonts w:ascii="Times New Roman" w:hAnsi="Times New Roman" w:cs="Times New Roman"/>
          <w:sz w:val="24"/>
          <w:szCs w:val="24"/>
          <w:lang w:val="ro-RO"/>
        </w:rPr>
        <w:t>consecutive.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 xml:space="preserve">(2) În fiecare săptămână, salariaţii au dreptul la 2 zile consecutive </w:t>
      </w:r>
      <w:r w:rsidR="003A7270" w:rsidRPr="00096E6D">
        <w:rPr>
          <w:rFonts w:ascii="Times New Roman" w:hAnsi="Times New Roman" w:cs="Times New Roman"/>
          <w:sz w:val="24"/>
          <w:szCs w:val="24"/>
          <w:lang w:val="ro-RO"/>
        </w:rPr>
        <w:t xml:space="preserve">de repaus, de regulă sâmbăta şi </w:t>
      </w:r>
      <w:r w:rsidRPr="00096E6D">
        <w:rPr>
          <w:rFonts w:ascii="Times New Roman" w:hAnsi="Times New Roman" w:cs="Times New Roman"/>
          <w:sz w:val="24"/>
          <w:szCs w:val="24"/>
          <w:lang w:val="ro-RO"/>
        </w:rPr>
        <w:t>duminica.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unităţilor de învăţământ, se vor stabili condiţiile în care zilele de repaus vor fi acordate în alte zile ale săptămânii.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Zile nelucrătoare sunt stabilite prin prevederile art. 28, alin.4</w:t>
      </w:r>
      <w:r w:rsidR="0026628E" w:rsidRPr="00096E6D">
        <w:rPr>
          <w:rFonts w:ascii="Times New Roman" w:hAnsi="Times New Roman" w:cs="Times New Roman"/>
          <w:sz w:val="24"/>
          <w:szCs w:val="24"/>
          <w:lang w:val="ro-RO"/>
        </w:rPr>
        <w:t xml:space="preserve"> din din Contractul colectiv de </w:t>
      </w:r>
      <w:r w:rsidRPr="00096E6D">
        <w:rPr>
          <w:rFonts w:ascii="Times New Roman" w:hAnsi="Times New Roman" w:cs="Times New Roman"/>
          <w:sz w:val="24"/>
          <w:szCs w:val="24"/>
          <w:lang w:val="ro-RO"/>
        </w:rPr>
        <w:t xml:space="preserve">muncă unic la Nivel de Sector de Activitate: Învăţământ Preuniversitar nr. </w:t>
      </w:r>
      <w:r w:rsidR="0026628E" w:rsidRPr="00096E6D">
        <w:rPr>
          <w:rFonts w:ascii="Times New Roman" w:hAnsi="Times New Roman" w:cs="Times New Roman"/>
          <w:sz w:val="24"/>
          <w:szCs w:val="24"/>
          <w:shd w:val="clear" w:color="auto" w:fill="FFFFFF"/>
          <w:lang w:val="ro-RO"/>
        </w:rPr>
        <w:t>651</w:t>
      </w:r>
      <w:r w:rsidR="0026628E" w:rsidRPr="00096E6D">
        <w:rPr>
          <w:rFonts w:ascii="Times New Roman" w:hAnsi="Times New Roman" w:cs="Times New Roman"/>
          <w:sz w:val="24"/>
          <w:szCs w:val="24"/>
          <w:lang w:val="ro-RO"/>
        </w:rPr>
        <w:t>/</w:t>
      </w:r>
      <w:r w:rsidR="0026628E" w:rsidRPr="00096E6D">
        <w:rPr>
          <w:rFonts w:ascii="Times New Roman" w:hAnsi="Times New Roman" w:cs="Times New Roman"/>
          <w:sz w:val="24"/>
          <w:szCs w:val="24"/>
          <w:shd w:val="clear" w:color="auto" w:fill="FFFFFF"/>
          <w:lang w:val="ro-RO"/>
        </w:rPr>
        <w:t>28.04.2021</w:t>
      </w:r>
      <w:r w:rsidRPr="00096E6D">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În cazul în care, din motive justificate, nu se acordă zile libere, salariaţii beneficiază, pentru munca prestată în zilele de sărbătoare legală, de un spor la salariul de bază de 100% din salariul de bază, corespunzător muncii prestate în programul normal de lucru.</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Dreptul la concediul de odihnă este garantat de lege.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Pentru personalul didactic auxiliar şi nedidactic concediul de odihnă se acordă în funcţie de vechimea în muncă, astfel: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până la 5 ani vechime - 21 de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între 5 şi 15 ani vechime - 24 de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peste 15 ani vechime - 28 de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Perioada de efectuare a concediului de odihnă pentru fiecare salariat se stabileşte de către consiliul de administraţie al unităţii, împreună cu reprezentantul organizaţiei sindicale, în funcţie de interesul învăţământului şi al celui în cauză, în primele două luni ale anului şcolar. La programarea concediilor de odihnă ale salariaţilor, se va ţine seama şi de specificul activităţii celuilalt soţ.</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Cadrele didactice beneficiază de un concediu de odihnă de 62 de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(4) Indemnizaţia de concediu de odihnă nu poate fi mai mică decât salariul de bază, sumele compensatorii, indemnizaţiile şi sporurile cu caracter permanent - inclusiv cele care nu sunt incluse 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bază pentru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perioada respectivă.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Aceasta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reprezintă media zilnică a drepturilor salariale mai sus menţionate, corespunzătoare fiecărei luni calendaristice în care se efectuează concediul de odihnă, multiplicată cu numărul zilelor de concediu şi se acordă salariatului cu cel puţin 5 zile înainte de plecarea în concediul de odihnă.</w:t>
      </w:r>
    </w:p>
    <w:p w:rsidR="00743E7A" w:rsidRPr="0011036C"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(5) Personalul didactic auxiliar şi personalul nedidactic beneficiază de un concediu de odihnă suplimentar de </w:t>
      </w:r>
      <w:r w:rsidR="000E7EDB" w:rsidRPr="00096E6D">
        <w:rPr>
          <w:rFonts w:ascii="Times New Roman" w:hAnsi="Times New Roman" w:cs="Times New Roman"/>
          <w:sz w:val="24"/>
          <w:szCs w:val="24"/>
          <w:lang w:val="ro-RO"/>
        </w:rPr>
        <w:t>5</w:t>
      </w:r>
      <w:r w:rsidRPr="00096E6D">
        <w:rPr>
          <w:rFonts w:ascii="Times New Roman" w:hAnsi="Times New Roman" w:cs="Times New Roman"/>
          <w:sz w:val="24"/>
          <w:szCs w:val="24"/>
          <w:lang w:val="ro-RO"/>
        </w:rPr>
        <w:t xml:space="preserve"> zile lucrătoare, potrivit legii, stabilite în comisia paritară.</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43.</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(1) Salariaţii au dreptul la zile libere plătite în cazul unor evenimente </w:t>
      </w:r>
      <w:r w:rsidR="003A7270" w:rsidRPr="00096E6D">
        <w:rPr>
          <w:rFonts w:ascii="Times New Roman" w:hAnsi="Times New Roman" w:cs="Times New Roman"/>
          <w:sz w:val="24"/>
          <w:szCs w:val="24"/>
          <w:lang w:val="ro-RO"/>
        </w:rPr>
        <w:t xml:space="preserve">familiale deosebite sau în alte </w:t>
      </w:r>
      <w:r w:rsidRPr="00096E6D">
        <w:rPr>
          <w:rFonts w:ascii="Times New Roman" w:hAnsi="Times New Roman" w:cs="Times New Roman"/>
          <w:sz w:val="24"/>
          <w:szCs w:val="24"/>
          <w:lang w:val="ro-RO"/>
        </w:rPr>
        <w:t>situaţii, după cum urmează: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căsătoria salariatului - 5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naşterea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unui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copil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5</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zile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lucrătoare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10</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zile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lucrătoare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dacă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urmat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curs</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puericultură (concediul paternal);</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căsătoria unui copil - 3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decesul soţului/soţiei, copilului, părinţilor, bunicilor, fraţilor, surorilor salariatului sau al altor persoane aflate în întreţinere - 5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schimbarea locului de muncă cu schimbarea domiciliului/reşedinţei - 5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decesul socrilor salariatului - 5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schimbarea domiciliului - 3 zile lucrătoare;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îngrijirea sănătăţii copilului - 1 zi lucrătoare (pentru familiile cu 1 copil </w:t>
      </w:r>
      <w:r w:rsidR="003A7270" w:rsidRPr="00096E6D">
        <w:rPr>
          <w:rFonts w:ascii="Times New Roman" w:hAnsi="Times New Roman" w:cs="Times New Roman"/>
          <w:sz w:val="24"/>
          <w:szCs w:val="24"/>
          <w:lang w:val="ro-RO"/>
        </w:rPr>
        <w:t xml:space="preserve">sau 2 copii), </w:t>
      </w:r>
      <w:r w:rsidRPr="00096E6D">
        <w:rPr>
          <w:rFonts w:ascii="Times New Roman" w:hAnsi="Times New Roman" w:cs="Times New Roman"/>
          <w:sz w:val="24"/>
          <w:szCs w:val="24"/>
          <w:lang w:val="ro-RO"/>
        </w:rPr>
        <w:t>respectiv 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zile lucrătoare (pentru familiile cu 3 sau mai mulţi copii).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În situaţiile în care evenimentele familiale deosebite prevăzute la alin. (1) intervin în perioada efectuării concediului de odihnă, acesta se suspendă şi va continua după efectuarea zilelor libere plătite.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(3) Personalul didactic din învățământ are dreptul, pentru rezolvarea unor situații personale, la </w:t>
      </w:r>
      <w:r w:rsidR="000E7EDB" w:rsidRPr="00096E6D">
        <w:rPr>
          <w:rFonts w:ascii="Times New Roman" w:hAnsi="Times New Roman" w:cs="Times New Roman"/>
          <w:sz w:val="24"/>
          <w:szCs w:val="24"/>
          <w:lang w:val="ro-RO"/>
        </w:rPr>
        <w:t>3</w:t>
      </w:r>
      <w:r w:rsidRPr="00096E6D">
        <w:rPr>
          <w:rFonts w:ascii="Times New Roman" w:hAnsi="Times New Roman" w:cs="Times New Roman"/>
          <w:sz w:val="24"/>
          <w:szCs w:val="24"/>
          <w:lang w:val="ro-RO"/>
        </w:rPr>
        <w:t xml:space="preserve"> zile libere plătite/an școlar, pe bază de învoire colegială, având obligația de a-și asigura suplinirea cu personal calificat. Cererea de învoire colegială se depune la registratura unității/instituției, cu indicarea numelui și prenumelui persoanei care asigură suplinirea pe perioada învoirii.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Ziua liberă prevăzută la alin. (1) lit. h)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Personalul care asigură suplinirea salariaţilor prevăzuţi la alin. (1) va fi remunerat corespunzător, în condiţiile legii.</w:t>
      </w:r>
    </w:p>
    <w:p w:rsidR="00743E7A" w:rsidRPr="00262DB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(6) Cadrele didactice care redactează teza de doctorat sau lucrări în interesul învăţământului pe bază de contract de cercetare ori de editare au dreptul la 6 luni de concediu plătit, o singură dată, cu aprobarea consiliului de administraţie al unităţii de învăţământ, fără a putea desfăşura în acest interval activităţi didactice retribuite în regim de plată cu ora.</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 Art. 44.</w:t>
      </w:r>
    </w:p>
    <w:p w:rsidR="00FB6C77" w:rsidRPr="00096E6D" w:rsidRDefault="00FB6C77" w:rsidP="00C01FE2">
      <w:pPr>
        <w:spacing w:line="240"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Pentru rezolvarea unor situaţii personale, salariaţii au dreptul la concedii fără plată, a căror durată însumată nu poate depăşi 30 de zile lucrătoare pe an calendaristic; aceste concedii nu afectează vechimea în învăţământ.</w:t>
      </w:r>
    </w:p>
    <w:p w:rsidR="00921FF3" w:rsidRDefault="00921FF3" w:rsidP="00C01FE2">
      <w:pPr>
        <w:spacing w:line="240" w:lineRule="auto"/>
        <w:jc w:val="both"/>
        <w:rPr>
          <w:rFonts w:ascii="Times New Roman" w:hAnsi="Times New Roman" w:cs="Times New Roman"/>
          <w:sz w:val="24"/>
          <w:szCs w:val="24"/>
          <w:lang w:val="ro-RO"/>
        </w:rPr>
      </w:pPr>
    </w:p>
    <w:p w:rsidR="00FB6C77" w:rsidRPr="00096E6D" w:rsidRDefault="00FB6C77" w:rsidP="00C01FE2">
      <w:pPr>
        <w:spacing w:line="240"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(2) Salariaţii 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rsidR="00FB6C77" w:rsidRPr="00096E6D" w:rsidRDefault="00FB6C77" w:rsidP="00C01FE2">
      <w:pPr>
        <w:spacing w:line="240"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Salariaţii beneficiază şi de alte concedii fără plată, pe durate determinate, stabilite prin acordul părţilor.</w:t>
      </w:r>
    </w:p>
    <w:p w:rsidR="00FB6C77" w:rsidRPr="00096E6D" w:rsidRDefault="00FB6C77" w:rsidP="00C01FE2">
      <w:pPr>
        <w:spacing w:line="240"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Cadrele didactice titulare au dreptul la concediu fără plată pe timp de un an şcolar, o dată la 10 ani, cu aprobarea consiliului de administraţie al unităţii de învăţământ/inspectoratului şcolar (în cazul personalului didactic de conducere, de îndrumare şi de control), cu rezervarea postului didactic/catedrei pe perioada respectivă.</w:t>
      </w:r>
    </w:p>
    <w:p w:rsidR="00FB6C77" w:rsidRPr="00096E6D" w:rsidRDefault="00FB6C77" w:rsidP="00C01FE2">
      <w:pPr>
        <w:spacing w:line="240"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Concediul prevăzut la alin. (4) poate fi acordat şi anterior împlinirii a 10 ani de vechime. Personalul didactic titular cu peste 10 ani vechime în învăţământ, care nu şi-a valorificat acest drept, poate beneficia de concediul fără plată şi cumulat, în doi ani şcolari, în baza unei declaraţii pe proprie răspundere că nu i s-a acordat acest concediu de la data angajării până la momentul cererii.</w:t>
      </w:r>
    </w:p>
    <w:p w:rsidR="00FB6C77" w:rsidRPr="00096E6D" w:rsidRDefault="00FB6C77" w:rsidP="00C01FE2">
      <w:pPr>
        <w:spacing w:line="240"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45.</w:t>
      </w:r>
    </w:p>
    <w:p w:rsidR="00FB6C77" w:rsidRPr="00096E6D" w:rsidRDefault="00FB6C77" w:rsidP="00C01FE2">
      <w:pPr>
        <w:spacing w:line="240"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Pe lângă concediul paternal prevăzut la art. 43 alin. (1) lit. b) din prezentul contract, tatăl are dreptul la un concediu de cel puţin o lună din perioada totală a concediului pentru creşterea copilului, în conformitate cu dispoziţiile art. 11 lit. a) din Ordona</w:t>
      </w:r>
      <w:r w:rsidR="003A7270" w:rsidRPr="00096E6D">
        <w:rPr>
          <w:rFonts w:ascii="Times New Roman" w:hAnsi="Times New Roman" w:cs="Times New Roman"/>
          <w:sz w:val="24"/>
          <w:szCs w:val="24"/>
          <w:lang w:val="ro-RO"/>
        </w:rPr>
        <w:t xml:space="preserve">nţa de urgenţă a Guvernului nr. </w:t>
      </w:r>
      <w:r w:rsidRPr="00096E6D">
        <w:rPr>
          <w:rFonts w:ascii="Times New Roman" w:hAnsi="Times New Roman" w:cs="Times New Roman"/>
          <w:sz w:val="24"/>
          <w:szCs w:val="24"/>
          <w:lang w:val="ro-RO"/>
        </w:rPr>
        <w:t>111/2010 privind concediul şi indemnizaţia lunară pentru creşterea copiilor, cu modificările şi completările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ulterioare.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acest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beneficiază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mama,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situaţia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în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tatăl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este beneficiarul concediului pentru creşterea copilului.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rsidR="00C04E5E" w:rsidRPr="00686AB0" w:rsidRDefault="00C04E5E" w:rsidP="00262DBD">
      <w:pPr>
        <w:spacing w:line="276" w:lineRule="auto"/>
        <w:rPr>
          <w:rFonts w:ascii="Times New Roman" w:hAnsi="Times New Roman" w:cs="Times New Roman"/>
          <w:b/>
          <w:sz w:val="28"/>
          <w:szCs w:val="24"/>
          <w:lang w:val="en-US"/>
        </w:rPr>
      </w:pPr>
    </w:p>
    <w:p w:rsidR="00096E6D" w:rsidRPr="00096E6D" w:rsidRDefault="00FB6C77" w:rsidP="006D2089">
      <w:pPr>
        <w:pStyle w:val="Heading1"/>
        <w:rPr>
          <w:lang w:val="ro-RO"/>
        </w:rPr>
      </w:pPr>
      <w:bookmarkStart w:id="10" w:name="_Toc85536179"/>
      <w:r w:rsidRPr="00096E6D">
        <w:rPr>
          <w:lang w:val="ro-RO"/>
        </w:rPr>
        <w:t>CAPITOLUL VII</w:t>
      </w:r>
      <w:r w:rsidR="006D2089" w:rsidRPr="00096E6D">
        <w:rPr>
          <w:lang w:val="ro-RO"/>
        </w:rPr>
        <w:t xml:space="preserve"> </w:t>
      </w:r>
    </w:p>
    <w:p w:rsidR="00BC2C81" w:rsidRPr="00096E6D" w:rsidRDefault="004D4EDB" w:rsidP="006D2089">
      <w:pPr>
        <w:pStyle w:val="Heading1"/>
        <w:rPr>
          <w:lang w:val="ro-RO"/>
        </w:rPr>
      </w:pPr>
      <w:r w:rsidRPr="00096E6D">
        <w:rPr>
          <w:lang w:val="ro-RO"/>
        </w:rPr>
        <w:t>COMBATEREA DISCRIMINĂRII</w:t>
      </w:r>
      <w:bookmarkEnd w:id="10"/>
    </w:p>
    <w:p w:rsidR="00FB6C77" w:rsidRPr="00096E6D" w:rsidRDefault="00667F2C" w:rsidP="00667F2C">
      <w:pPr>
        <w:pStyle w:val="Heading2"/>
        <w:spacing w:after="240"/>
        <w:rPr>
          <w:lang w:val="ro-RO"/>
        </w:rPr>
      </w:pPr>
      <w:bookmarkStart w:id="11" w:name="_Toc85536180"/>
      <w:r w:rsidRPr="00096E6D">
        <w:rPr>
          <w:lang w:val="ro-RO"/>
        </w:rPr>
        <w:t>VII.1. Principiul nediscriminării şi respectării demnităţii salariaţilor</w:t>
      </w:r>
      <w:bookmarkEnd w:id="11"/>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46.</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Unitatea respecta prevederile legale cu privire la nediscriminare si la respectarea demnitatii umane si aplica principiul egalitatii de tratament fata de toti salariatii sai. Astfel relaţiile de munca din cadrul unităţii nu sunt condiţionate: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participarea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activitate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economică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sau</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exercitarea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liberă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unei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profesii,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b)</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acordarea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prestaţiilor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sociale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beneficiază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datorită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apartenenţei angajaţilor la o rasă, naţionalitate, comunitate lingvistica, origine etnică, religie, categorie socială sau categorie defavorizată ori datorită vârstei, sexului, orientării sexuale sau convingerilor acestora;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Unitatea va asigura confidenţialitatea datelor privitoare la rasa, naţionalitatea, etnia, religia, sexul, orientarea sexuală sau a altor date cu caracter personal care privesc persoanele aflate în căutarea unui loc de muncă.</w:t>
      </w:r>
    </w:p>
    <w:p w:rsidR="00FB6C77" w:rsidRDefault="00FB6C77" w:rsidP="00FB6C77">
      <w:pPr>
        <w:spacing w:line="276" w:lineRule="auto"/>
        <w:jc w:val="both"/>
        <w:rPr>
          <w:rFonts w:ascii="Times New Roman" w:hAnsi="Times New Roman" w:cs="Times New Roman"/>
          <w:b/>
          <w:bCs/>
          <w:sz w:val="24"/>
          <w:szCs w:val="24"/>
          <w:lang w:val="ro-RO"/>
        </w:rPr>
      </w:pPr>
      <w:r w:rsidRPr="00096E6D">
        <w:rPr>
          <w:rFonts w:ascii="Times New Roman" w:hAnsi="Times New Roman" w:cs="Times New Roman"/>
          <w:b/>
          <w:bCs/>
          <w:sz w:val="24"/>
          <w:szCs w:val="24"/>
          <w:lang w:val="ro-RO"/>
        </w:rPr>
        <w:t>Art.47.</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(1) Prin egalitatea de şanse şi de tratament între femei şi bărbaţi în relaţiile de muncă se înţelege accesul nediscriminatoriu la:</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alegerea ori exercitarea liberă a unei profesii sau activităţi;</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angajare în toate posturile vacante şi la toate nivelurile ierarhiei profesionale;</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venituri egale pentru muncă de valoare egală;</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informare şi consiliere profesională, programe de iniţiere, calificare, perfecţionare, specializare şi recalificare profesională, inclusiv ucenicia;</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promovare la orice nivel ierarhic şi profesional;</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condiţii de încadrare în muncă şi de muncă ce respectă normele de sănătate şi securitate în muncă, conform prevederilor legislaţiei în vigoare, inclusiv condiţiile de concediere;</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beneficii, altele decât cele de natură salarială, precum şi la sistemele publice şi private de securitate socială;</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organizaţii patronale, sindicale şi organisme profesionale, precum şi la beneficiile acordate de acestea;</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xml:space="preserve"> - prestaţii şi servicii sociale, acordate în conformitate cu legislaţia în vigoare.</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xml:space="preserve">(2) Pentru prevenirea şi eliminarea oricăror comportamente, definite drept discriminare bazată pe criteriul de sex, </w:t>
      </w:r>
      <w:r w:rsidR="00981A89">
        <w:rPr>
          <w:rFonts w:ascii="Times New Roman" w:hAnsi="Times New Roman" w:cs="Times New Roman"/>
          <w:sz w:val="24"/>
          <w:szCs w:val="24"/>
          <w:lang w:val="ro-RO"/>
        </w:rPr>
        <w:t>unitatea</w:t>
      </w:r>
      <w:r w:rsidRPr="002B08BC">
        <w:rPr>
          <w:rFonts w:ascii="Times New Roman" w:hAnsi="Times New Roman" w:cs="Times New Roman"/>
          <w:sz w:val="24"/>
          <w:szCs w:val="24"/>
          <w:lang w:val="ro-RO"/>
        </w:rPr>
        <w:t xml:space="preserve"> are următoarele obligaţii:</w:t>
      </w:r>
    </w:p>
    <w:p w:rsidR="00002B31" w:rsidRPr="002B08BC" w:rsidRDefault="00002B31" w:rsidP="002B08BC">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lastRenderedPageBreak/>
        <w:t xml:space="preserve">- </w:t>
      </w:r>
      <w:r w:rsidR="002B08BC" w:rsidRPr="002B08BC">
        <w:rPr>
          <w:rFonts w:ascii="Times New Roman" w:hAnsi="Times New Roman" w:cs="Times New Roman"/>
          <w:sz w:val="24"/>
          <w:szCs w:val="24"/>
          <w:lang w:val="ro-RO"/>
        </w:rPr>
        <w:t xml:space="preserve"> să asigure </w:t>
      </w:r>
      <w:r w:rsidRPr="002B08BC">
        <w:rPr>
          <w:rFonts w:ascii="Times New Roman" w:hAnsi="Times New Roman" w:cs="Times New Roman"/>
          <w:sz w:val="24"/>
          <w:szCs w:val="24"/>
          <w:lang w:val="ro-RO"/>
        </w:rPr>
        <w:t>egalitatea de şanse şi de tratament între angajaţi, femei şi bărbaţi, în cadrul relaţiilor de muncă de orice fel</w:t>
      </w:r>
      <w:r w:rsidR="002B08BC" w:rsidRPr="002B08BC">
        <w:rPr>
          <w:rFonts w:ascii="Times New Roman" w:hAnsi="Times New Roman" w:cs="Times New Roman"/>
          <w:sz w:val="24"/>
          <w:szCs w:val="24"/>
          <w:lang w:val="ro-RO"/>
        </w:rPr>
        <w:t>;</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xml:space="preserve">- </w:t>
      </w:r>
      <w:r w:rsidR="002B08BC" w:rsidRPr="002B08BC">
        <w:rPr>
          <w:rFonts w:ascii="Times New Roman" w:hAnsi="Times New Roman" w:cs="Times New Roman"/>
          <w:sz w:val="24"/>
          <w:szCs w:val="24"/>
          <w:lang w:val="ro-RO"/>
        </w:rPr>
        <w:t>să sancționeze disciplinar</w:t>
      </w:r>
      <w:r w:rsidRPr="002B08BC">
        <w:rPr>
          <w:rFonts w:ascii="Times New Roman" w:hAnsi="Times New Roman" w:cs="Times New Roman"/>
          <w:sz w:val="24"/>
          <w:szCs w:val="24"/>
          <w:lang w:val="ro-RO"/>
        </w:rPr>
        <w:t xml:space="preserve"> angajaţii care încalcă demnitatea personală</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a altor angajaţi prin crearea de medii degradante, de intimidare, de ostilitate,</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de umilire sau ofensatoare, prin acţiuni de discriminare</w:t>
      </w:r>
      <w:r w:rsidR="002B08BC" w:rsidRPr="002B08BC">
        <w:rPr>
          <w:rFonts w:ascii="Times New Roman" w:hAnsi="Times New Roman" w:cs="Times New Roman"/>
          <w:sz w:val="24"/>
          <w:szCs w:val="24"/>
          <w:lang w:val="ro-RO"/>
        </w:rPr>
        <w:t>;</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w:t>
      </w:r>
      <w:r w:rsidR="002B08BC" w:rsidRPr="002B08BC">
        <w:rPr>
          <w:rFonts w:ascii="Times New Roman" w:hAnsi="Times New Roman" w:cs="Times New Roman"/>
          <w:sz w:val="24"/>
          <w:szCs w:val="24"/>
          <w:lang w:val="ro-RO"/>
        </w:rPr>
        <w:t xml:space="preserve"> să informeze angajații</w:t>
      </w:r>
      <w:r w:rsidRPr="002B08BC">
        <w:rPr>
          <w:rFonts w:ascii="Times New Roman" w:hAnsi="Times New Roman" w:cs="Times New Roman"/>
          <w:sz w:val="24"/>
          <w:szCs w:val="24"/>
          <w:lang w:val="ro-RO"/>
        </w:rPr>
        <w:t>, inclusiv prin afişare în locuri vizibile,</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asupra drepturilor pe care aceştia le au în ceea ce priveşte respectarea egalităţii</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de şanse şi de tratament între femei şi bărbaţi în relaţiile de muncă</w:t>
      </w:r>
      <w:r w:rsidR="002B08BC" w:rsidRPr="002B08BC">
        <w:rPr>
          <w:rFonts w:ascii="Times New Roman" w:hAnsi="Times New Roman" w:cs="Times New Roman"/>
          <w:sz w:val="24"/>
          <w:szCs w:val="24"/>
          <w:lang w:val="ro-RO"/>
        </w:rPr>
        <w:t>;</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să informeze imediat după ce a fost sesizat autorităţile publice abilitate cu</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aplicarea şi controlul respectării legislaţiei privind egalitatea de şanse şi de</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tratament între femei şi bărbaţi.</w:t>
      </w:r>
    </w:p>
    <w:p w:rsidR="00002B31" w:rsidRPr="002B08BC" w:rsidRDefault="002B08BC"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(3)</w:t>
      </w:r>
      <w:r w:rsidR="00002B31" w:rsidRPr="002B08BC">
        <w:rPr>
          <w:rFonts w:ascii="Times New Roman" w:hAnsi="Times New Roman" w:cs="Times New Roman"/>
          <w:sz w:val="24"/>
          <w:szCs w:val="24"/>
          <w:lang w:val="ro-RO"/>
        </w:rPr>
        <w:t xml:space="preserve"> Este interzisă discriminarea prin utilizarea unor practici</w:t>
      </w:r>
      <w:r w:rsidRPr="002B08BC">
        <w:rPr>
          <w:rFonts w:ascii="Times New Roman" w:hAnsi="Times New Roman" w:cs="Times New Roman"/>
          <w:sz w:val="24"/>
          <w:szCs w:val="24"/>
          <w:lang w:val="ro-RO"/>
        </w:rPr>
        <w:t xml:space="preserve"> </w:t>
      </w:r>
      <w:r w:rsidR="00002B31" w:rsidRPr="002B08BC">
        <w:rPr>
          <w:rFonts w:ascii="Times New Roman" w:hAnsi="Times New Roman" w:cs="Times New Roman"/>
          <w:sz w:val="24"/>
          <w:szCs w:val="24"/>
          <w:lang w:val="ro-RO"/>
        </w:rPr>
        <w:t>care dezavantajează persoanele de un anumit sex, în legătură cu relaţiile de</w:t>
      </w:r>
      <w:r w:rsidRPr="002B08BC">
        <w:rPr>
          <w:rFonts w:ascii="Times New Roman" w:hAnsi="Times New Roman" w:cs="Times New Roman"/>
          <w:sz w:val="24"/>
          <w:szCs w:val="24"/>
          <w:lang w:val="ro-RO"/>
        </w:rPr>
        <w:t xml:space="preserve"> </w:t>
      </w:r>
      <w:r w:rsidR="00002B31" w:rsidRPr="002B08BC">
        <w:rPr>
          <w:rFonts w:ascii="Times New Roman" w:hAnsi="Times New Roman" w:cs="Times New Roman"/>
          <w:sz w:val="24"/>
          <w:szCs w:val="24"/>
          <w:lang w:val="ro-RO"/>
        </w:rPr>
        <w:t>muncă, referitoare la:</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anunţarea, organizarea concursurilor sau examenelor şi selecţia candidaţilor</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pentru ocuparea posturilor vacante;</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încheierea, suspendarea, modificarea şi/sau încetarea raportului juridic de</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muncă ori de serviciu;</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stabilirea sau modificarea atribuţiilor din fişa postului;</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stabilirea remuneraţiei;</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beneficii, altele decât cele de natură salarială, precum şi la securitate</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socială;</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informare şi consiliere profesională, programe de iniţiere, calificare,</w:t>
      </w:r>
      <w:r w:rsidR="002B08BC" w:rsidRPr="002B08BC">
        <w:rPr>
          <w:rFonts w:ascii="Times New Roman" w:hAnsi="Times New Roman" w:cs="Times New Roman"/>
          <w:sz w:val="24"/>
          <w:szCs w:val="24"/>
          <w:lang w:val="ro-RO"/>
        </w:rPr>
        <w:t xml:space="preserve"> </w:t>
      </w:r>
      <w:r w:rsidRPr="002B08BC">
        <w:rPr>
          <w:rFonts w:ascii="Times New Roman" w:hAnsi="Times New Roman" w:cs="Times New Roman"/>
          <w:sz w:val="24"/>
          <w:szCs w:val="24"/>
          <w:lang w:val="ro-RO"/>
        </w:rPr>
        <w:t>perfecţionare, specializare şi recalificare profesională;</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evaluarea performanţelor profesionale individuale;</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promovarea profesională;</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aplicarea măsurilor disciplinare;</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dreptul de aderare la sindicat şi accesul la facilităţile acordate de acesta;</w:t>
      </w:r>
    </w:p>
    <w:p w:rsidR="00002B31" w:rsidRPr="002B08BC" w:rsidRDefault="00002B31" w:rsidP="00002B31">
      <w:pPr>
        <w:spacing w:line="276" w:lineRule="auto"/>
        <w:jc w:val="both"/>
        <w:rPr>
          <w:rFonts w:ascii="Times New Roman" w:hAnsi="Times New Roman" w:cs="Times New Roman"/>
          <w:sz w:val="24"/>
          <w:szCs w:val="24"/>
          <w:lang w:val="ro-RO"/>
        </w:rPr>
      </w:pPr>
      <w:r w:rsidRPr="002B08BC">
        <w:rPr>
          <w:rFonts w:ascii="Times New Roman" w:hAnsi="Times New Roman" w:cs="Times New Roman"/>
          <w:sz w:val="24"/>
          <w:szCs w:val="24"/>
          <w:lang w:val="ro-RO"/>
        </w:rPr>
        <w:t>- orice alte condiţii de prestare a muncii, potrivit legislaţiei în vigoare.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2B08BC">
        <w:rPr>
          <w:rFonts w:ascii="Times New Roman" w:hAnsi="Times New Roman" w:cs="Times New Roman"/>
          <w:sz w:val="24"/>
          <w:szCs w:val="24"/>
          <w:lang w:val="ro-RO"/>
        </w:rPr>
        <w:t>4</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Maternitatea nu poate constitui un motiv de discriminare.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2B08BC">
        <w:rPr>
          <w:rFonts w:ascii="Times New Roman" w:hAnsi="Times New Roman" w:cs="Times New Roman"/>
          <w:sz w:val="24"/>
          <w:szCs w:val="24"/>
          <w:lang w:val="ro-RO"/>
        </w:rPr>
        <w:t>5</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Orice tratament mai puţin favorabil aplicat unei femei legat</w:t>
      </w:r>
      <w:r w:rsidR="003A7270" w:rsidRPr="00096E6D">
        <w:rPr>
          <w:rFonts w:ascii="Times New Roman" w:hAnsi="Times New Roman" w:cs="Times New Roman"/>
          <w:sz w:val="24"/>
          <w:szCs w:val="24"/>
          <w:lang w:val="ro-RO"/>
        </w:rPr>
        <w:t xml:space="preserve"> de sarcina sau de concediul de </w:t>
      </w:r>
      <w:r w:rsidRPr="00096E6D">
        <w:rPr>
          <w:rFonts w:ascii="Times New Roman" w:hAnsi="Times New Roman" w:cs="Times New Roman"/>
          <w:sz w:val="24"/>
          <w:szCs w:val="24"/>
          <w:lang w:val="ro-RO"/>
        </w:rPr>
        <w:t>maternitate contituie discriminare în sensul prezentului regulament.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2B08BC">
        <w:rPr>
          <w:rFonts w:ascii="Times New Roman" w:hAnsi="Times New Roman" w:cs="Times New Roman"/>
          <w:sz w:val="24"/>
          <w:szCs w:val="24"/>
          <w:lang w:val="ro-RO"/>
        </w:rPr>
        <w:t>6</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w:t>
      </w:r>
      <w:r w:rsidR="002B08BC">
        <w:rPr>
          <w:rFonts w:ascii="Times New Roman" w:hAnsi="Times New Roman" w:cs="Times New Roman"/>
          <w:sz w:val="24"/>
          <w:szCs w:val="24"/>
          <w:lang w:val="ro-RO"/>
        </w:rPr>
        <w:t>7</w:t>
      </w:r>
      <w:r w:rsidRPr="00096E6D">
        <w:rPr>
          <w:rFonts w:ascii="Times New Roman" w:hAnsi="Times New Roman" w:cs="Times New Roman"/>
          <w:sz w:val="24"/>
          <w:szCs w:val="24"/>
          <w:lang w:val="ro-RO"/>
        </w:rPr>
        <w: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Sunt exceptate de la aplicarea prevederilor alin. (</w:t>
      </w:r>
      <w:r w:rsidR="00981A89">
        <w:rPr>
          <w:rFonts w:ascii="Times New Roman" w:hAnsi="Times New Roman" w:cs="Times New Roman"/>
          <w:sz w:val="24"/>
          <w:szCs w:val="24"/>
          <w:lang w:val="ro-RO"/>
        </w:rPr>
        <w:t>4</w:t>
      </w:r>
      <w:r w:rsidRPr="00096E6D">
        <w:rPr>
          <w:rFonts w:ascii="Times New Roman" w:hAnsi="Times New Roman" w:cs="Times New Roman"/>
          <w:sz w:val="24"/>
          <w:szCs w:val="24"/>
          <w:lang w:val="ro-RO"/>
        </w:rPr>
        <w:t>) acele locuri de muncă interzise femeilor gravide şi/sau care alăptează, datorită naturii ori condiţiilor particulare de prestare a muncii.</w:t>
      </w:r>
    </w:p>
    <w:p w:rsidR="00C14655" w:rsidRPr="00096E6D" w:rsidRDefault="00595F82" w:rsidP="00667F2C">
      <w:pPr>
        <w:pStyle w:val="Heading2"/>
        <w:rPr>
          <w:szCs w:val="28"/>
          <w:lang w:val="ro-RO"/>
        </w:rPr>
      </w:pPr>
      <w:bookmarkStart w:id="12" w:name="_Toc85536181"/>
      <w:r w:rsidRPr="00096E6D">
        <w:rPr>
          <w:szCs w:val="28"/>
          <w:lang w:val="ro-RO"/>
        </w:rPr>
        <w:t>VII.2. P</w:t>
      </w:r>
      <w:r w:rsidR="00667F2C" w:rsidRPr="00096E6D">
        <w:rPr>
          <w:szCs w:val="28"/>
          <w:lang w:val="ro-RO"/>
        </w:rPr>
        <w:t>revenirea și eliminarea discriminării din mediul școlar</w:t>
      </w:r>
      <w:bookmarkEnd w:id="12"/>
    </w:p>
    <w:p w:rsidR="009756DF" w:rsidRPr="00096E6D" w:rsidRDefault="009756DF" w:rsidP="009756DF">
      <w:pPr>
        <w:spacing w:line="276" w:lineRule="auto"/>
        <w:jc w:val="both"/>
        <w:rPr>
          <w:rFonts w:ascii="Times New Roman" w:hAnsi="Times New Roman" w:cs="Times New Roman"/>
          <w:b/>
          <w:bCs/>
          <w:sz w:val="24"/>
          <w:szCs w:val="24"/>
          <w:lang w:val="ro-RO"/>
        </w:rPr>
      </w:pPr>
      <w:r w:rsidRPr="00096E6D">
        <w:rPr>
          <w:rFonts w:ascii="Times New Roman" w:hAnsi="Times New Roman" w:cs="Times New Roman"/>
          <w:b/>
          <w:bCs/>
          <w:sz w:val="24"/>
          <w:szCs w:val="24"/>
          <w:lang w:val="ro-RO"/>
        </w:rPr>
        <w:t xml:space="preserve">Art. </w:t>
      </w:r>
      <w:r w:rsidR="0015429A" w:rsidRPr="00096E6D">
        <w:rPr>
          <w:rFonts w:ascii="Times New Roman" w:hAnsi="Times New Roman" w:cs="Times New Roman"/>
          <w:b/>
          <w:bCs/>
          <w:sz w:val="24"/>
          <w:szCs w:val="24"/>
          <w:lang w:val="ro-RO"/>
        </w:rPr>
        <w:t>48</w:t>
      </w:r>
    </w:p>
    <w:p w:rsidR="009756DF" w:rsidRPr="00096E6D" w:rsidRDefault="009756DF" w:rsidP="009756DF">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În </w:t>
      </w:r>
      <w:r w:rsidR="00595F82" w:rsidRPr="00096E6D">
        <w:rPr>
          <w:rFonts w:ascii="Times New Roman" w:hAnsi="Times New Roman" w:cs="Times New Roman"/>
          <w:sz w:val="24"/>
          <w:szCs w:val="24"/>
          <w:lang w:val="ro-RO"/>
        </w:rPr>
        <w:t xml:space="preserve">cadrul unității, </w:t>
      </w:r>
      <w:r w:rsidRPr="00096E6D">
        <w:rPr>
          <w:rFonts w:ascii="Times New Roman" w:hAnsi="Times New Roman" w:cs="Times New Roman"/>
          <w:sz w:val="24"/>
          <w:szCs w:val="24"/>
          <w:lang w:val="ro-RO"/>
        </w:rPr>
        <w:t>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rsidR="009756DF" w:rsidRPr="00096E6D" w:rsidRDefault="009756DF" w:rsidP="009756DF">
      <w:pPr>
        <w:spacing w:line="276" w:lineRule="auto"/>
        <w:jc w:val="both"/>
        <w:rPr>
          <w:rFonts w:ascii="Times New Roman" w:hAnsi="Times New Roman" w:cs="Times New Roman"/>
          <w:b/>
          <w:bCs/>
          <w:sz w:val="24"/>
          <w:szCs w:val="24"/>
          <w:lang w:val="ro-RO"/>
        </w:rPr>
      </w:pPr>
      <w:r w:rsidRPr="00096E6D">
        <w:rPr>
          <w:rFonts w:ascii="Times New Roman" w:hAnsi="Times New Roman" w:cs="Times New Roman"/>
          <w:b/>
          <w:bCs/>
          <w:sz w:val="24"/>
          <w:szCs w:val="24"/>
          <w:lang w:val="ro-RO"/>
        </w:rPr>
        <w:t xml:space="preserve">Art. </w:t>
      </w:r>
      <w:r w:rsidR="0015429A" w:rsidRPr="00096E6D">
        <w:rPr>
          <w:rFonts w:ascii="Times New Roman" w:hAnsi="Times New Roman" w:cs="Times New Roman"/>
          <w:b/>
          <w:bCs/>
          <w:sz w:val="24"/>
          <w:szCs w:val="24"/>
          <w:lang w:val="ro-RO"/>
        </w:rPr>
        <w:t>49</w:t>
      </w:r>
    </w:p>
    <w:p w:rsidR="009756DF" w:rsidRPr="00096E6D" w:rsidRDefault="00C04E5E" w:rsidP="009756DF">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Pentru combaterea acesti fenomen, se va desemna în cadrul unității, c</w:t>
      </w:r>
      <w:r w:rsidR="009756DF" w:rsidRPr="00096E6D">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Pr="00096E6D">
        <w:rPr>
          <w:rFonts w:ascii="Times New Roman" w:hAnsi="Times New Roman" w:cs="Times New Roman"/>
          <w:sz w:val="24"/>
          <w:szCs w:val="24"/>
          <w:lang w:val="ro-RO"/>
        </w:rPr>
        <w:t xml:space="preserve">, </w:t>
      </w:r>
      <w:r w:rsidR="009756DF"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având</w:t>
      </w:r>
      <w:r w:rsidR="009756DF" w:rsidRPr="00096E6D">
        <w:rPr>
          <w:rFonts w:ascii="Times New Roman" w:hAnsi="Times New Roman" w:cs="Times New Roman"/>
          <w:sz w:val="24"/>
          <w:szCs w:val="24"/>
          <w:lang w:val="ro-RO"/>
        </w:rPr>
        <w:t xml:space="preserve"> următoarele atribuţii:</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   evaluează factorii de risc în manifestarea violenţei în şcoală;</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b)</w:t>
      </w:r>
      <w:r w:rsidRPr="00096E6D">
        <w:rPr>
          <w:rFonts w:ascii="Times New Roman" w:hAnsi="Times New Roman" w:cs="Times New Roman"/>
          <w:sz w:val="24"/>
          <w:szCs w:val="24"/>
          <w:lang w:val="ro-RO"/>
        </w:rPr>
        <w:tab/>
        <w:t>gestionează sistemul de comunicare dintre școală, autorități și familie pentru identificarea, monitorizarea și prevenirea actelor de violență/infracțiunilor, prin implicarea tuturor factorilor educaționali;</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c)</w:t>
      </w:r>
      <w:r w:rsidRPr="00096E6D">
        <w:rPr>
          <w:rFonts w:ascii="Times New Roman" w:hAnsi="Times New Roman" w:cs="Times New Roman"/>
          <w:sz w:val="24"/>
          <w:szCs w:val="24"/>
          <w:lang w:val="ro-RO"/>
        </w:rPr>
        <w:tab/>
        <w:t xml:space="preserve">elaborează propria strategie şi propriul plan de asigurare şi menţinere a unui climat social adecvat educaţiei de calitate, condiţie esenţială pentru prevenirea şi combaterea bullyingului, conform prevederilor din Anexa nr. 1 la OMEC nr. 4343/2020 privind aprobarea Normelor metodologice de aplicare a prevederilor art. 7 alin. (11), art. 561 şi ale pct. 61 din anexa la Legea educaţiei naţionale nr. 1/2011, privind violenţa psihologică – bullying şi în concordanţă cu </w:t>
      </w:r>
      <w:r w:rsidRPr="00686AB0">
        <w:rPr>
          <w:rFonts w:ascii="Times New Roman" w:hAnsi="Times New Roman" w:cs="Times New Roman"/>
          <w:sz w:val="24"/>
          <w:szCs w:val="24"/>
          <w:lang w:val="ro-RO"/>
        </w:rPr>
        <w:t xml:space="preserve">Strategia pentru reducerea fenomenului de violenţă în unităţile de învăţământ preuniversitar, </w:t>
      </w:r>
      <w:r w:rsidR="00686AB0" w:rsidRPr="00686AB0">
        <w:rPr>
          <w:rStyle w:val="Strong"/>
          <w:rFonts w:ascii="Times New Roman" w:hAnsi="Times New Roman" w:cs="Times New Roman"/>
          <w:b w:val="0"/>
          <w:i/>
          <w:iCs/>
          <w:sz w:val="24"/>
          <w:szCs w:val="24"/>
          <w:shd w:val="clear" w:color="auto" w:fill="FFFFFF"/>
        </w:rPr>
        <w:t>Procedura privind managementul cazurilor de violență asupra antepreșcolarilor/preșcolarilor/elevilor și a personalului unității de învățământ, precum și al altor situații corelate, în mediul școlar și a suspiciunii de violență asupra copiilor în afara mediului școlar </w:t>
      </w:r>
      <w:r w:rsidR="00686AB0" w:rsidRPr="00686AB0">
        <w:rPr>
          <w:rStyle w:val="Emphasis"/>
          <w:rFonts w:ascii="Times New Roman" w:hAnsi="Times New Roman" w:cs="Times New Roman"/>
          <w:b/>
          <w:sz w:val="24"/>
          <w:szCs w:val="24"/>
          <w:shd w:val="clear" w:color="auto" w:fill="FFFFFF"/>
        </w:rPr>
        <w:t>(aprobată prin </w:t>
      </w:r>
      <w:hyperlink r:id="rId8" w:tgtFrame="_blank" w:history="1">
        <w:r w:rsidR="00686AB0" w:rsidRPr="00686AB0">
          <w:rPr>
            <w:rStyle w:val="Strong"/>
            <w:rFonts w:ascii="Times New Roman" w:hAnsi="Times New Roman" w:cs="Times New Roman"/>
            <w:b w:val="0"/>
            <w:i/>
            <w:iCs/>
            <w:sz w:val="24"/>
            <w:szCs w:val="24"/>
            <w:u w:val="single"/>
          </w:rPr>
          <w:t>ordinul de ministru nr. 6.235/2023</w:t>
        </w:r>
      </w:hyperlink>
      <w:r w:rsidR="00686AB0" w:rsidRPr="00686AB0">
        <w:rPr>
          <w:rStyle w:val="Emphasis"/>
          <w:rFonts w:ascii="Times New Roman" w:hAnsi="Times New Roman" w:cs="Times New Roman"/>
          <w:b/>
          <w:color w:val="333333"/>
          <w:sz w:val="24"/>
          <w:szCs w:val="24"/>
          <w:shd w:val="clear" w:color="auto" w:fill="FFFFFF"/>
        </w:rPr>
        <w:t>)</w:t>
      </w:r>
      <w:r w:rsidR="00686AB0" w:rsidRPr="00686AB0">
        <w:rPr>
          <w:rFonts w:ascii="Times New Roman" w:hAnsi="Times New Roman" w:cs="Times New Roman"/>
          <w:b/>
          <w:sz w:val="24"/>
          <w:szCs w:val="24"/>
          <w:lang w:val="ro-RO"/>
        </w:rPr>
        <w:t>,</w:t>
      </w:r>
      <w:r w:rsidR="00686AB0">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cu modificările şi completările ulterioare;</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d)</w:t>
      </w:r>
      <w:r w:rsidRPr="00096E6D">
        <w:rPr>
          <w:rFonts w:ascii="Times New Roman" w:hAnsi="Times New Roman" w:cs="Times New Roman"/>
          <w:sz w:val="24"/>
          <w:szCs w:val="24"/>
          <w:lang w:val="ro-RO"/>
        </w:rPr>
        <w:tab/>
        <w:t>constituie un grup de acţiune antibullying cu rol de prevenire, identificare şi soluţionare a faptelor de bullying, comise între elevi, prin acţiuni fizice, verbale, relaţionale şi/ sau cibernetice, conf. art. 5 (1) din Anexa nr. 1 la OMEC nr. 4343/2020 privind aprobarea Normelor metodologice de aplicare a prevederilor art. 7 alin. (11), art. 561 şi ale pct. 61 din anexa la Legea educaţiei naţionale nr. 1/2011, privind violenţa psihologică – bullying; Profesorul consilier şc</w:t>
      </w:r>
      <w:r w:rsidR="00686AB0">
        <w:rPr>
          <w:rFonts w:ascii="Times New Roman" w:hAnsi="Times New Roman" w:cs="Times New Roman"/>
          <w:sz w:val="24"/>
          <w:szCs w:val="24"/>
          <w:lang w:val="ro-RO"/>
        </w:rPr>
        <w:t>olar, în calitate de membru al Grupului de Acţiune A</w:t>
      </w:r>
      <w:r w:rsidRPr="00096E6D">
        <w:rPr>
          <w:rFonts w:ascii="Times New Roman" w:hAnsi="Times New Roman" w:cs="Times New Roman"/>
          <w:sz w:val="24"/>
          <w:szCs w:val="24"/>
          <w:lang w:val="ro-RO"/>
        </w:rPr>
        <w:t>ntibullying, îndeplineşte atribuţiile prevăzute la art. 12 din Anexa nr. 3 la OMEC nr. 4343/2020 privind aprobarea Normelor metodologice de aplicare a prevederilor art. 7 alin. (11), art. 561 şi ale pct. 61 din anexa la Legea educaţiei naţionale nr. 1/2011, privind violenţa psihologică – bullying.</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e)</w:t>
      </w:r>
      <w:r w:rsidRPr="00096E6D">
        <w:rPr>
          <w:rFonts w:ascii="Times New Roman" w:hAnsi="Times New Roman" w:cs="Times New Roman"/>
          <w:sz w:val="24"/>
          <w:szCs w:val="24"/>
          <w:lang w:val="ro-RO"/>
        </w:rPr>
        <w:tab/>
        <w:t>identifică și analizează cazurile şi/ sau suspiciunile de violenţă, discriminare, segregare, excludere care apar în mediul şcolar şi întocmeşte fişe de identificare a violenţei psihologice – bullying în mediul şcolar;</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f)</w:t>
      </w:r>
      <w:r w:rsidRPr="00096E6D">
        <w:rPr>
          <w:rFonts w:ascii="Times New Roman" w:hAnsi="Times New Roman" w:cs="Times New Roman"/>
          <w:sz w:val="24"/>
          <w:szCs w:val="24"/>
          <w:lang w:val="ro-RO"/>
        </w:rPr>
        <w:tab/>
        <w:t>monitorizează, în colaborare cu profesorii diriginţi, comportamentul elevilor şi propune măsurile corespunzătoare;</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g)</w:t>
      </w:r>
      <w:r w:rsidRPr="00096E6D">
        <w:rPr>
          <w:rFonts w:ascii="Times New Roman" w:hAnsi="Times New Roman" w:cs="Times New Roman"/>
          <w:sz w:val="24"/>
          <w:szCs w:val="24"/>
          <w:lang w:val="ro-RO"/>
        </w:rPr>
        <w:tab/>
        <w:t>propune Consiliului de Administraţie şi Consiliului Profesoral măsuri disciplinare pentru elevii care manifestă un comportament violent sau determină manifesări violente în şcoală şi în afara ei;</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h)</w:t>
      </w:r>
      <w:r w:rsidRPr="00096E6D">
        <w:rPr>
          <w:rFonts w:ascii="Times New Roman" w:hAnsi="Times New Roman" w:cs="Times New Roman"/>
          <w:sz w:val="24"/>
          <w:szCs w:val="24"/>
          <w:lang w:val="ro-RO"/>
        </w:rPr>
        <w:tab/>
        <w:t>colaborează cu profesorii diriginţi în derularea programelor educative pe tema prevenirii şi a combaterii violenţei în şcoală;</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i)</w:t>
      </w:r>
      <w:r w:rsidRPr="00096E6D">
        <w:rPr>
          <w:rFonts w:ascii="Times New Roman" w:hAnsi="Times New Roman" w:cs="Times New Roman"/>
          <w:sz w:val="24"/>
          <w:szCs w:val="24"/>
          <w:lang w:val="ro-RO"/>
        </w:rPr>
        <w:tab/>
        <w:t>colaborează cu organele de poliţie pe linia prevenirii violenţei în şcoală;</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j)</w:t>
      </w:r>
      <w:r w:rsidRPr="00096E6D">
        <w:rPr>
          <w:rFonts w:ascii="Times New Roman" w:hAnsi="Times New Roman" w:cs="Times New Roman"/>
          <w:sz w:val="24"/>
          <w:szCs w:val="24"/>
          <w:lang w:val="ro-RO"/>
        </w:rPr>
        <w:tab/>
        <w:t>elaborează planuri de acțiune pentru prevenirea și combaterea violenţei, discriminării, segregării, excluderii, pentru rezolvarea problemelor identificate la nivelul şcolii, în concordanţă cu măsurile prevăzute în planul de acţiune pentru desegregare şcolară şi creşterea calităţii educaţionale în unităţile de învăţământ preuniversitar din România, nr. 6158/2016;</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k)</w:t>
      </w:r>
      <w:r w:rsidRPr="00096E6D">
        <w:rPr>
          <w:rFonts w:ascii="Times New Roman" w:hAnsi="Times New Roman" w:cs="Times New Roman"/>
          <w:sz w:val="24"/>
          <w:szCs w:val="24"/>
          <w:lang w:val="ro-RO"/>
        </w:rPr>
        <w:tab/>
        <w:t>colaborează cu părinții elevilor, cu direcţiile de resort din cadrul Inspectoratului, cu DGASPC, cu CNCD, cu ONG-uri, în vederea prevenirii şi combaterii fenomenelor de violenţă, discriminare, segregare, excludere.</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l)</w:t>
      </w:r>
      <w:r w:rsidRPr="00096E6D">
        <w:rPr>
          <w:rFonts w:ascii="Times New Roman" w:hAnsi="Times New Roman" w:cs="Times New Roman"/>
          <w:sz w:val="24"/>
          <w:szCs w:val="24"/>
          <w:lang w:val="ro-RO"/>
        </w:rPr>
        <w:tab/>
        <w:t>elaborează și implementează norme, coduri de conduită a personalului și elevilor, care să reglementeze comportamentele nondiscriminatorii la nivelul şcolii;</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m)</w:t>
      </w:r>
      <w:r w:rsidRPr="00096E6D">
        <w:rPr>
          <w:rFonts w:ascii="Times New Roman" w:hAnsi="Times New Roman" w:cs="Times New Roman"/>
          <w:sz w:val="24"/>
          <w:szCs w:val="24"/>
          <w:lang w:val="ro-RO"/>
        </w:rPr>
        <w:tab/>
        <w:t>se întruneşte ori de câte ori este necesar, în şedinţe extraordinare, în scopul 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n)</w:t>
      </w:r>
      <w:r w:rsidRPr="00096E6D">
        <w:rPr>
          <w:rFonts w:ascii="Times New Roman" w:hAnsi="Times New Roman" w:cs="Times New Roman"/>
          <w:sz w:val="24"/>
          <w:szCs w:val="24"/>
          <w:lang w:val="ro-RO"/>
        </w:rPr>
        <w:tab/>
        <w:t>intervine în situaţii de bullying</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o)</w:t>
      </w:r>
      <w:r w:rsidRPr="00096E6D">
        <w:rPr>
          <w:rFonts w:ascii="Times New Roman" w:hAnsi="Times New Roman" w:cs="Times New Roman"/>
          <w:sz w:val="24"/>
          <w:szCs w:val="24"/>
          <w:lang w:val="ro-RO"/>
        </w:rPr>
        <w:tab/>
        <w:t>sesizează autoritățile competente în cazul identificării unor forme grave de discriminare;</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w:t>
      </w:r>
      <w:r w:rsidRPr="00096E6D">
        <w:rPr>
          <w:rFonts w:ascii="Times New Roman" w:hAnsi="Times New Roman" w:cs="Times New Roman"/>
          <w:sz w:val="24"/>
          <w:szCs w:val="24"/>
          <w:lang w:val="ro-RO"/>
        </w:rPr>
        <w:tab/>
        <w:t>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unitatea de învăţământ;</w:t>
      </w:r>
    </w:p>
    <w:p w:rsidR="009756DF" w:rsidRPr="00096E6D" w:rsidRDefault="009756DF" w:rsidP="009756DF">
      <w:pPr>
        <w:tabs>
          <w:tab w:val="left" w:pos="360"/>
        </w:tabs>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q)</w:t>
      </w:r>
      <w:r w:rsidRPr="00096E6D">
        <w:rPr>
          <w:rFonts w:ascii="Times New Roman" w:hAnsi="Times New Roman" w:cs="Times New Roman"/>
          <w:sz w:val="24"/>
          <w:szCs w:val="24"/>
          <w:lang w:val="ro-RO"/>
        </w:rPr>
        <w:tab/>
        <w:t>îndeplineşte orice alte atribuţii stipulate în cap. IV, art. 12 din OMENCS nr. 6134/2016 privind interzicerea segregării şcolare în unităţile de învăţământ preuniversitar.</w:t>
      </w:r>
    </w:p>
    <w:p w:rsidR="00C01FE2" w:rsidRPr="00096E6D" w:rsidRDefault="00C01FE2" w:rsidP="00BA5638">
      <w:pPr>
        <w:spacing w:line="276" w:lineRule="auto"/>
        <w:jc w:val="center"/>
        <w:rPr>
          <w:rFonts w:ascii="Times New Roman" w:hAnsi="Times New Roman" w:cs="Times New Roman"/>
          <w:b/>
          <w:sz w:val="28"/>
          <w:szCs w:val="24"/>
          <w:lang w:val="ro-RO"/>
        </w:rPr>
      </w:pPr>
    </w:p>
    <w:p w:rsidR="00096E6D" w:rsidRPr="00096E6D" w:rsidRDefault="00FB6C77" w:rsidP="006D2089">
      <w:pPr>
        <w:pStyle w:val="Heading1"/>
        <w:rPr>
          <w:lang w:val="ro-RO"/>
        </w:rPr>
      </w:pPr>
      <w:bookmarkStart w:id="13" w:name="_Toc85536182"/>
      <w:r w:rsidRPr="00096E6D">
        <w:rPr>
          <w:lang w:val="ro-RO"/>
        </w:rPr>
        <w:lastRenderedPageBreak/>
        <w:t>CAPITOLUL VIII</w:t>
      </w:r>
      <w:r w:rsidR="006D2089" w:rsidRPr="00096E6D">
        <w:rPr>
          <w:lang w:val="ro-RO"/>
        </w:rPr>
        <w:t xml:space="preserve"> </w:t>
      </w:r>
    </w:p>
    <w:p w:rsidR="00FB6C77" w:rsidRPr="00096E6D" w:rsidRDefault="00FB6C77" w:rsidP="006D2089">
      <w:pPr>
        <w:pStyle w:val="Heading1"/>
        <w:rPr>
          <w:lang w:val="ro-RO"/>
        </w:rPr>
      </w:pPr>
      <w:r w:rsidRPr="00096E6D">
        <w:rPr>
          <w:szCs w:val="24"/>
          <w:lang w:val="ro-RO"/>
        </w:rPr>
        <w:t>PROCEDURA DE SOLUŢIONARE A CERERILOR SAU PETIŢIILOR INDIVIDUALE ALE SALARIAŢILOR</w:t>
      </w:r>
      <w:bookmarkEnd w:id="13"/>
    </w:p>
    <w:p w:rsidR="003A7270" w:rsidRPr="00096E6D" w:rsidRDefault="003A7270" w:rsidP="003A7270">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15429A" w:rsidRPr="00096E6D">
        <w:rPr>
          <w:rFonts w:ascii="Times New Roman" w:hAnsi="Times New Roman" w:cs="Times New Roman"/>
          <w:b/>
          <w:sz w:val="24"/>
          <w:szCs w:val="24"/>
          <w:lang w:val="ro-RO"/>
        </w:rPr>
        <w:t>50</w:t>
      </w:r>
      <w:r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Salariatul are dreptul de a se adresa conducerii unităţii, în scris, cu privire la orice aspect care rezultă din executarea contractului individual de muncă.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Petiţiile salariaţilor se depun la secretariat, funcţionarul acesteia având obligaţia de a înregistra documentul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prezentat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salariat,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fără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avea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dreptul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interveni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asupra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conţinutului documentului sau de a refuza înregistrarea, şi de a-i comunica salariatului numărul şi data înregistrării.</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Petiţiile care nu sunt inregistrate la secretariat sau care nu conţin în cadrul lor datele de identificare ale petenţilor şi nu sunt semnate în original nu sunt considerate valide şi nu se iau în considerare, fiind clasate.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15429A" w:rsidRPr="00096E6D">
        <w:rPr>
          <w:rFonts w:ascii="Times New Roman" w:hAnsi="Times New Roman" w:cs="Times New Roman"/>
          <w:b/>
          <w:sz w:val="24"/>
          <w:szCs w:val="24"/>
          <w:lang w:val="ro-RO"/>
        </w:rPr>
        <w:t>51</w:t>
      </w:r>
      <w:r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Unitatea va comunica petentului răspunsul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r w:rsidR="0015429A" w:rsidRPr="00096E6D">
        <w:rPr>
          <w:rFonts w:ascii="Times New Roman" w:hAnsi="Times New Roman" w:cs="Times New Roman"/>
          <w:b/>
          <w:sz w:val="24"/>
          <w:szCs w:val="24"/>
          <w:lang w:val="ro-RO"/>
        </w:rPr>
        <w:t>2</w:t>
      </w:r>
      <w:r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Unitatea nu este responsabilă de nerespectarea termenelor sau de necunoaşterea procedurilor legale de către salariat, aceasta determinând pierderea termenelor de sesizare ale instituţiilor abilitate ale statului indicate de unitate în răspunsul său.</w:t>
      </w:r>
    </w:p>
    <w:p w:rsidR="0015429A" w:rsidRPr="00743E7A"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Unitatea nu va proceda la sancţionarea salariatului care s-a adresat conducerii acesteia şi/sau Instituţiilor abilitate ale statului, cu excepţia situaţiilor în care fapta acestuia este considerată abatere disciplinară - abuz de drept - cu toate consecin</w:t>
      </w:r>
      <w:r w:rsidR="003A7270" w:rsidRPr="00096E6D">
        <w:rPr>
          <w:rFonts w:ascii="Times New Roman" w:hAnsi="Times New Roman" w:cs="Times New Roman"/>
          <w:sz w:val="24"/>
          <w:szCs w:val="24"/>
          <w:lang w:val="ro-RO"/>
        </w:rPr>
        <w:t>ţele care decurg din prezentul R</w:t>
      </w:r>
      <w:r w:rsidRPr="00096E6D">
        <w:rPr>
          <w:rFonts w:ascii="Times New Roman" w:hAnsi="Times New Roman" w:cs="Times New Roman"/>
          <w:sz w:val="24"/>
          <w:szCs w:val="24"/>
          <w:lang w:val="ro-RO"/>
        </w:rPr>
        <w:t>egulament Intern.</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r w:rsidR="0015429A" w:rsidRPr="00096E6D">
        <w:rPr>
          <w:rFonts w:ascii="Times New Roman" w:hAnsi="Times New Roman" w:cs="Times New Roman"/>
          <w:b/>
          <w:sz w:val="24"/>
          <w:szCs w:val="24"/>
          <w:lang w:val="ro-RO"/>
        </w:rPr>
        <w:t>3</w:t>
      </w:r>
      <w:r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 xml:space="preserve">Petiţiile dovedite ca fondate atrag după ele protejarea instituţională – administrativă a autorilor lor de orice măsuri punitive, indiferent de persoana sau structura </w:t>
      </w:r>
      <w:r w:rsidR="003A7270" w:rsidRPr="00096E6D">
        <w:rPr>
          <w:rFonts w:ascii="Times New Roman" w:hAnsi="Times New Roman" w:cs="Times New Roman"/>
          <w:sz w:val="24"/>
          <w:szCs w:val="24"/>
          <w:lang w:val="ro-RO"/>
        </w:rPr>
        <w:t>pe care conţinutul lor</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au</w:t>
      </w:r>
      <w:r w:rsidR="00451B8B" w:rsidRPr="00096E6D">
        <w:rPr>
          <w:rFonts w:ascii="Times New Roman" w:hAnsi="Times New Roman" w:cs="Times New Roman"/>
          <w:sz w:val="24"/>
          <w:szCs w:val="24"/>
          <w:lang w:val="ro-RO"/>
        </w:rPr>
        <w:t xml:space="preserve"> </w:t>
      </w:r>
      <w:r w:rsidR="003A7270" w:rsidRPr="00096E6D">
        <w:rPr>
          <w:rFonts w:ascii="Times New Roman" w:hAnsi="Times New Roman" w:cs="Times New Roman"/>
          <w:sz w:val="24"/>
          <w:szCs w:val="24"/>
          <w:lang w:val="ro-RO"/>
        </w:rPr>
        <w:t>vizat</w:t>
      </w:r>
      <w:r w:rsidR="0015429A" w:rsidRPr="00096E6D">
        <w:rPr>
          <w:rFonts w:ascii="Times New Roman" w:hAnsi="Times New Roman" w:cs="Times New Roman"/>
          <w:sz w:val="24"/>
          <w:szCs w:val="24"/>
          <w:lang w:val="ro-RO"/>
        </w:rPr>
        <w:t>-</w:t>
      </w:r>
      <w:r w:rsidRPr="00096E6D">
        <w:rPr>
          <w:rFonts w:ascii="Times New Roman" w:hAnsi="Times New Roman" w:cs="Times New Roman"/>
          <w:sz w:val="24"/>
          <w:szCs w:val="24"/>
          <w:lang w:val="ro-RO"/>
        </w:rPr>
        <w:t>o.</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r w:rsidR="0015429A" w:rsidRPr="00096E6D">
        <w:rPr>
          <w:rFonts w:ascii="Times New Roman" w:hAnsi="Times New Roman" w:cs="Times New Roman"/>
          <w:b/>
          <w:sz w:val="24"/>
          <w:szCs w:val="24"/>
          <w:lang w:val="ro-RO"/>
        </w:rPr>
        <w:t>4</w:t>
      </w:r>
      <w:r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Se consideră, de asemenea, abuz de drept depunerea repetată</w:t>
      </w:r>
      <w:r w:rsidR="003A7270" w:rsidRPr="00096E6D">
        <w:rPr>
          <w:rFonts w:ascii="Times New Roman" w:hAnsi="Times New Roman" w:cs="Times New Roman"/>
          <w:sz w:val="24"/>
          <w:szCs w:val="24"/>
          <w:lang w:val="ro-RO"/>
        </w:rPr>
        <w:t xml:space="preserve"> – de mai mult de două ori – de </w:t>
      </w:r>
      <w:r w:rsidRPr="00096E6D">
        <w:rPr>
          <w:rFonts w:ascii="Times New Roman" w:hAnsi="Times New Roman" w:cs="Times New Roman"/>
          <w:sz w:val="24"/>
          <w:szCs w:val="24"/>
          <w:lang w:val="ro-RO"/>
        </w:rPr>
        <w:t>către una şi aceeaşi persoană, de petiţii dovedite ca nefondate.</w:t>
      </w:r>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r w:rsidR="00A828F8" w:rsidRPr="00096E6D">
        <w:rPr>
          <w:rFonts w:ascii="Times New Roman" w:hAnsi="Times New Roman" w:cs="Times New Roman"/>
          <w:b/>
          <w:sz w:val="24"/>
          <w:szCs w:val="24"/>
          <w:lang w:val="ro-RO"/>
        </w:rPr>
        <w:t>5</w:t>
      </w:r>
      <w:r w:rsidRPr="00096E6D">
        <w:rPr>
          <w:rFonts w:ascii="Times New Roman" w:hAnsi="Times New Roman" w:cs="Times New Roman"/>
          <w:b/>
          <w:sz w:val="24"/>
          <w:szCs w:val="24"/>
          <w:lang w:val="ro-RO"/>
        </w:rPr>
        <w:t>.</w:t>
      </w:r>
    </w:p>
    <w:p w:rsidR="00BA5638"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Abuzul de drept este considerat în unitate abatere disciplinară ş</w:t>
      </w:r>
      <w:r w:rsidR="003A7270" w:rsidRPr="00096E6D">
        <w:rPr>
          <w:rFonts w:ascii="Times New Roman" w:hAnsi="Times New Roman" w:cs="Times New Roman"/>
          <w:sz w:val="24"/>
          <w:szCs w:val="24"/>
          <w:lang w:val="ro-RO"/>
        </w:rPr>
        <w:t xml:space="preserve">i se sancţionează cu desfacerea </w:t>
      </w:r>
      <w:r w:rsidRPr="00096E6D">
        <w:rPr>
          <w:rFonts w:ascii="Times New Roman" w:hAnsi="Times New Roman" w:cs="Times New Roman"/>
          <w:sz w:val="24"/>
          <w:szCs w:val="24"/>
          <w:lang w:val="ro-RO"/>
        </w:rPr>
        <w:t>disciplinară a contractului de muncă.</w:t>
      </w:r>
    </w:p>
    <w:p w:rsidR="00D01D87" w:rsidRPr="00096E6D" w:rsidRDefault="00D01D87"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14" w:name="_Toc85536183"/>
      <w:r w:rsidRPr="00096E6D">
        <w:rPr>
          <w:lang w:val="ro-RO"/>
        </w:rPr>
        <w:t>CAPITOLUL IX</w:t>
      </w:r>
      <w:r w:rsidR="006D2089" w:rsidRPr="00096E6D">
        <w:rPr>
          <w:lang w:val="ro-RO"/>
        </w:rPr>
        <w:t xml:space="preserve"> </w:t>
      </w:r>
    </w:p>
    <w:p w:rsidR="00FB6C77" w:rsidRPr="00096E6D" w:rsidRDefault="00FB6C77" w:rsidP="006D2089">
      <w:pPr>
        <w:pStyle w:val="Heading1"/>
        <w:rPr>
          <w:lang w:val="ro-RO"/>
        </w:rPr>
      </w:pPr>
      <w:r w:rsidRPr="00096E6D">
        <w:rPr>
          <w:lang w:val="ro-RO"/>
        </w:rPr>
        <w:t>CRITERIILE ŞI PROCEDURILE DE EVALUARE PROFESIONALĂ A SALARIAŢILOR</w:t>
      </w:r>
      <w:bookmarkEnd w:id="14"/>
    </w:p>
    <w:p w:rsidR="00FB6C77"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r w:rsidR="00A828F8" w:rsidRPr="00096E6D">
        <w:rPr>
          <w:rFonts w:ascii="Times New Roman" w:hAnsi="Times New Roman" w:cs="Times New Roman"/>
          <w:b/>
          <w:sz w:val="24"/>
          <w:szCs w:val="24"/>
          <w:lang w:val="ro-RO"/>
        </w:rPr>
        <w:t>6</w:t>
      </w:r>
      <w:r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Procedura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evaluare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activităţii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desfăşurată</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parcursul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unui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şcolar</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personalul didactic şi didactic auxiliar este conformă cu prevederile Metodologiei de evaluare anuală a activității personalului didactic și didactic auxiliar, aprobată prin OMECTS</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 nr.</w:t>
      </w:r>
      <w:r w:rsidR="00B82085"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6143/2011, cu modificările și completările ulterioare</w:t>
      </w:r>
      <w:r w:rsidR="00BF5D28" w:rsidRPr="00096E6D">
        <w:rPr>
          <w:rFonts w:ascii="Times New Roman" w:hAnsi="Times New Roman" w:cs="Times New Roman"/>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w:t>
      </w:r>
      <w:r w:rsidR="00B82085" w:rsidRPr="00096E6D">
        <w:rPr>
          <w:rFonts w:ascii="Times New Roman" w:hAnsi="Times New Roman" w:cs="Times New Roman"/>
          <w:sz w:val="24"/>
          <w:szCs w:val="24"/>
          <w:lang w:val="ro-RO"/>
        </w:rPr>
        <w:t>2</w:t>
      </w:r>
      <w:r w:rsidRPr="00096E6D">
        <w:rPr>
          <w:rFonts w:ascii="Times New Roman" w:hAnsi="Times New Roman" w:cs="Times New Roman"/>
          <w:sz w:val="24"/>
          <w:szCs w:val="24"/>
          <w:lang w:val="ro-RO"/>
        </w:rPr>
        <w:t>) Procedura de evaluare a activităţii desfăşurată pe parcursul unui an şcolar de personalul nedidactic este conformă cu prevederile Metodologiei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 evaluare a performanțelor profesionale individuale anuale a personalului contractual,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aprobată prin OMECTS nr.</w:t>
      </w:r>
      <w:r w:rsidR="00B82085"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3860/201</w:t>
      </w:r>
      <w:r w:rsidR="00BF5D28" w:rsidRPr="00096E6D">
        <w:rPr>
          <w:rFonts w:ascii="Times New Roman" w:hAnsi="Times New Roman" w:cs="Times New Roman"/>
          <w:sz w:val="24"/>
          <w:szCs w:val="24"/>
          <w:lang w:val="ro-RO"/>
        </w:rPr>
        <w:t>1, cu modificările și completările ulterioare.</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Criteriile de evaluare ale personalului din unităţile de învăţământ, conţinute în Fișa de autoevaluare/evaluare anuală, sunt stabilite în baza metodologiilor precizate la alin, (1) si (2).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 </w:t>
      </w: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096E6D" w:rsidRPr="00096E6D" w:rsidRDefault="00FB6C77" w:rsidP="006D2089">
      <w:pPr>
        <w:pStyle w:val="Heading1"/>
        <w:rPr>
          <w:lang w:val="ro-RO"/>
        </w:rPr>
      </w:pPr>
      <w:bookmarkStart w:id="15" w:name="_Toc85536184"/>
      <w:r w:rsidRPr="00096E6D">
        <w:rPr>
          <w:lang w:val="ro-RO"/>
        </w:rPr>
        <w:lastRenderedPageBreak/>
        <w:t>CAPITOLUL X</w:t>
      </w:r>
      <w:r w:rsidR="006D2089" w:rsidRPr="00096E6D">
        <w:rPr>
          <w:lang w:val="ro-RO"/>
        </w:rPr>
        <w:t xml:space="preserve"> </w:t>
      </w:r>
    </w:p>
    <w:p w:rsidR="004D7A81" w:rsidRPr="00096E6D" w:rsidRDefault="004D7A81" w:rsidP="006D2089">
      <w:pPr>
        <w:pStyle w:val="Heading1"/>
        <w:rPr>
          <w:lang w:val="ro-RO"/>
        </w:rPr>
      </w:pPr>
      <w:r w:rsidRPr="00096E6D">
        <w:rPr>
          <w:rFonts w:eastAsia="SimSun"/>
          <w:lang w:val="ro-RO" w:eastAsia="zh-CN"/>
        </w:rPr>
        <w:t>PROTECȚIA DATELOR CU CARACTER PERSONAL</w:t>
      </w:r>
      <w:bookmarkEnd w:id="15"/>
      <w:r w:rsidRPr="00096E6D">
        <w:rPr>
          <w:rFonts w:eastAsia="SimSun"/>
          <w:lang w:val="ro-RO" w:eastAsia="zh-CN"/>
        </w:rPr>
        <w:t xml:space="preserve">      </w:t>
      </w:r>
    </w:p>
    <w:p w:rsidR="004D7A81" w:rsidRPr="00096E6D" w:rsidRDefault="004D7A81" w:rsidP="00BF5D28">
      <w:pPr>
        <w:spacing w:line="276" w:lineRule="auto"/>
        <w:jc w:val="center"/>
        <w:rPr>
          <w:rFonts w:ascii="Times New Roman" w:hAnsi="Times New Roman" w:cs="Times New Roman"/>
          <w:b/>
          <w:sz w:val="28"/>
          <w:szCs w:val="24"/>
          <w:lang w:val="ro-RO"/>
        </w:rPr>
      </w:pPr>
    </w:p>
    <w:p w:rsidR="00B456AD" w:rsidRPr="00096E6D" w:rsidRDefault="00D760B4"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5</w:t>
      </w:r>
      <w:r w:rsidR="00A828F8" w:rsidRPr="00096E6D">
        <w:rPr>
          <w:rFonts w:ascii="Times New Roman" w:hAnsi="Times New Roman" w:cs="Times New Roman"/>
          <w:b/>
          <w:sz w:val="24"/>
          <w:szCs w:val="24"/>
          <w:lang w:val="ro-RO"/>
        </w:rPr>
        <w:t>7</w:t>
      </w:r>
      <w:r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Informații generale despre datele cu caracter personal</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Sunt considerate date cu caracter personal:</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numele si prenumele</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adresa de domiciliu / reședință</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codul numeric personal</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data nașterii</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seria și nr actului de identitate</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fotografia persoanei</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semnătura olografă</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adresa de e-mail</w:t>
      </w:r>
    </w:p>
    <w:p w:rsidR="00B456AD" w:rsidRPr="00096E6D" w:rsidRDefault="00B456AD" w:rsidP="00B456AD">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profilul on-line</w:t>
      </w:r>
    </w:p>
    <w:p w:rsidR="00D760B4" w:rsidRPr="00096E6D" w:rsidRDefault="00D760B4" w:rsidP="00D760B4">
      <w:pPr>
        <w:pStyle w:val="Normal1"/>
        <w:pBdr>
          <w:top w:val="nil"/>
          <w:left w:val="nil"/>
          <w:bottom w:val="nil"/>
          <w:right w:val="nil"/>
          <w:between w:val="nil"/>
        </w:pBdr>
        <w:shd w:val="clear" w:color="auto" w:fill="FFFFFF"/>
        <w:spacing w:after="0"/>
        <w:ind w:left="108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I.P.ul</w:t>
      </w:r>
    </w:p>
    <w:p w:rsidR="00D760B4" w:rsidRPr="00096E6D" w:rsidRDefault="00D760B4" w:rsidP="00D760B4">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p>
    <w:p w:rsidR="00B456AD" w:rsidRPr="00096E6D" w:rsidRDefault="00B456AD" w:rsidP="00D760B4">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hAnsi="Times New Roman" w:cs="Times New Roman"/>
          <w:b/>
          <w:sz w:val="24"/>
          <w:szCs w:val="24"/>
          <w:lang w:val="ro-RO"/>
        </w:rPr>
        <w:t>Art. 5</w:t>
      </w:r>
      <w:r w:rsidR="00A828F8" w:rsidRPr="00096E6D">
        <w:rPr>
          <w:rFonts w:ascii="Times New Roman" w:hAnsi="Times New Roman" w:cs="Times New Roman"/>
          <w:b/>
          <w:sz w:val="24"/>
          <w:szCs w:val="24"/>
          <w:lang w:val="ro-RO"/>
        </w:rPr>
        <w:t>8</w:t>
      </w:r>
      <w:r w:rsidR="00D760B4"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b/>
          <w:sz w:val="24"/>
          <w:szCs w:val="24"/>
          <w:lang w:val="ro-RO"/>
        </w:rPr>
        <w:t>Categorii de persoane</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8F08C1">
        <w:rPr>
          <w:rFonts w:ascii="Times New Roman" w:eastAsia="Arial" w:hAnsi="Times New Roman" w:cs="Times New Roman"/>
          <w:sz w:val="24"/>
          <w:szCs w:val="24"/>
          <w:lang w:val="ro-RO"/>
        </w:rPr>
        <w:t>Ș</w:t>
      </w:r>
      <w:r w:rsidR="00706138" w:rsidRPr="008F08C1">
        <w:rPr>
          <w:rFonts w:ascii="Times New Roman" w:eastAsia="Arial" w:hAnsi="Times New Roman" w:cs="Times New Roman"/>
          <w:sz w:val="24"/>
          <w:szCs w:val="24"/>
          <w:lang w:val="ro-RO"/>
        </w:rPr>
        <w:t xml:space="preserve">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sidRPr="00096E6D">
        <w:rPr>
          <w:rFonts w:ascii="Times New Roman" w:hAnsi="Times New Roman" w:cs="Times New Roman"/>
          <w:sz w:val="24"/>
          <w:szCs w:val="24"/>
          <w:lang w:val="ro-RO"/>
        </w:rPr>
        <w:t xml:space="preserve"> </w:t>
      </w:r>
      <w:r w:rsidRPr="00096E6D">
        <w:rPr>
          <w:rFonts w:ascii="Times New Roman" w:eastAsia="Arial" w:hAnsi="Times New Roman" w:cs="Times New Roman"/>
          <w:sz w:val="24"/>
          <w:szCs w:val="24"/>
          <w:lang w:val="ro-RO"/>
        </w:rPr>
        <w:t>prelucrează datele cu caracter personal următoarelor categorii de persoane fizice, în funcţie de scopul prevazut la secţiunea a III-a:</w:t>
      </w:r>
      <w:r w:rsidRPr="00096E6D">
        <w:rPr>
          <w:rFonts w:ascii="Times New Roman" w:eastAsia="Arial" w:hAnsi="Times New Roman" w:cs="Times New Roman"/>
          <w:sz w:val="24"/>
          <w:szCs w:val="24"/>
          <w:lang w:val="ro-RO"/>
        </w:rPr>
        <w:br/>
        <w:t xml:space="preserve">a) Elevi, părinţi ai acestora, reprezentanţi legali ai acestora, alţi membri ai familiei, candidaţi la testele sau examenele naţionale, viitori elevi, cadre didactice, cadre didactice auxiliare şi personal nedidactic în relaţii contractuale cu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Pr="008F08C1">
        <w:rPr>
          <w:rFonts w:ascii="Times New Roman" w:eastAsia="Arial" w:hAnsi="Times New Roman" w:cs="Times New Roman"/>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sz w:val="24"/>
          <w:szCs w:val="24"/>
          <w:lang w:val="ro-RO"/>
        </w:rPr>
        <w:t>b) Elevi, cadre didactice, cadre didactice auxiliare, personal nedidactic sau alţi membri ai familiei acestor categorii enumerate posibili beneficiari ai programelor de p</w:t>
      </w:r>
      <w:r w:rsidR="00637DAB" w:rsidRPr="00096E6D">
        <w:rPr>
          <w:rFonts w:ascii="Times New Roman" w:eastAsia="Arial" w:hAnsi="Times New Roman" w:cs="Times New Roman"/>
          <w:sz w:val="24"/>
          <w:szCs w:val="24"/>
          <w:lang w:val="ro-RO"/>
        </w:rPr>
        <w:t>rotecţie socială derulate de M</w:t>
      </w:r>
      <w:r w:rsidR="00AE505C" w:rsidRPr="00096E6D">
        <w:rPr>
          <w:rFonts w:ascii="Times New Roman" w:eastAsia="Arial" w:hAnsi="Times New Roman" w:cs="Times New Roman"/>
          <w:sz w:val="24"/>
          <w:szCs w:val="24"/>
          <w:lang w:val="ro-RO"/>
        </w:rPr>
        <w:t>inisterul Educației</w:t>
      </w:r>
      <w:r w:rsidRPr="00096E6D">
        <w:rPr>
          <w:rFonts w:ascii="Times New Roman" w:eastAsia="Arial" w:hAnsi="Times New Roman" w:cs="Times New Roman"/>
          <w:sz w:val="24"/>
          <w:szCs w:val="24"/>
          <w:lang w:val="ro-RO"/>
        </w:rPr>
        <w:t xml:space="preserve"> (asigurarea manualelor şcolare, Programul "Corn şi lapte", Programul "Euro200", asigurarea transportului şcolar, burse, precum şi a altor programe similare);</w:t>
      </w:r>
      <w:r w:rsidRPr="00096E6D">
        <w:rPr>
          <w:rFonts w:ascii="Times New Roman" w:eastAsia="Arial" w:hAnsi="Times New Roman" w:cs="Times New Roman"/>
          <w:sz w:val="24"/>
          <w:szCs w:val="24"/>
          <w:lang w:val="ro-RO"/>
        </w:rPr>
        <w:br/>
        <w:t>c) Elevi, cadre didactice, cadre didactice auxiliare, personal nedidactic, vizitatori, orice persoană care intră în sediul , care este dotat cu sistem de supraveghere audio-video;</w:t>
      </w:r>
      <w:r w:rsidRPr="00096E6D">
        <w:rPr>
          <w:rFonts w:ascii="Times New Roman" w:eastAsia="Arial" w:hAnsi="Times New Roman" w:cs="Times New Roman"/>
          <w:sz w:val="24"/>
          <w:szCs w:val="24"/>
          <w:lang w:val="ro-RO"/>
        </w:rPr>
        <w:br/>
        <w:t xml:space="preserve">d) Orice persoană fizică sau juridică ce are raporturi de natură comercială sau contractuală cu </w:t>
      </w:r>
      <w:r w:rsidRPr="008F08C1">
        <w:rPr>
          <w:rFonts w:ascii="Times New Roman" w:eastAsia="Arial" w:hAnsi="Times New Roman" w:cs="Times New Roman"/>
          <w:sz w:val="24"/>
          <w:szCs w:val="24"/>
          <w:lang w:val="ro-RO"/>
        </w:rPr>
        <w:t>Școala Gimnazială</w:t>
      </w:r>
      <w:r w:rsidR="00706138" w:rsidRPr="008F08C1">
        <w:rPr>
          <w:rFonts w:ascii="Times New Roman" w:eastAsia="Arial" w:hAnsi="Times New Roman" w:cs="Times New Roman"/>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sidRPr="008F08C1">
        <w:rPr>
          <w:rFonts w:ascii="Times New Roman" w:hAnsi="Times New Roman" w:cs="Times New Roman"/>
          <w:sz w:val="24"/>
          <w:szCs w:val="24"/>
          <w:lang w:val="ro-RO"/>
        </w:rPr>
        <w:t>.</w:t>
      </w:r>
    </w:p>
    <w:p w:rsidR="00637DAB" w:rsidRPr="00096E6D" w:rsidRDefault="00637DAB"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637DAB" w:rsidRPr="00096E6D">
        <w:rPr>
          <w:rFonts w:ascii="Times New Roman" w:hAnsi="Times New Roman" w:cs="Times New Roman"/>
          <w:b/>
          <w:sz w:val="24"/>
          <w:szCs w:val="24"/>
          <w:lang w:val="ro-RO"/>
        </w:rPr>
        <w:t>5</w:t>
      </w:r>
      <w:r w:rsidR="00A828F8" w:rsidRPr="00096E6D">
        <w:rPr>
          <w:rFonts w:ascii="Times New Roman" w:hAnsi="Times New Roman" w:cs="Times New Roman"/>
          <w:b/>
          <w:sz w:val="24"/>
          <w:szCs w:val="24"/>
          <w:lang w:val="ro-RO"/>
        </w:rPr>
        <w:t>9</w:t>
      </w:r>
      <w:r w:rsidR="00D760B4"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b/>
          <w:sz w:val="24"/>
          <w:szCs w:val="24"/>
          <w:lang w:val="ro-RO"/>
        </w:rPr>
        <w:t>Scopul colectarii şi prelucrării</w:t>
      </w: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Conform cerinţelor Regulamentului U.E. nr. 679 / 2017 pentru protecţia persoanelor cu privire la prelucrarea datelor cu caracter personal şi libera circulaţie a acestor date,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8F08C1" w:rsidRPr="008F08C1">
        <w:rPr>
          <w:rFonts w:ascii="Times New Roman" w:hAnsi="Times New Roman" w:cs="Times New Roman"/>
          <w:sz w:val="24"/>
          <w:szCs w:val="24"/>
          <w:lang w:val="ro-RO"/>
        </w:rPr>
        <w:t xml:space="preserve"> </w:t>
      </w:r>
      <w:r w:rsidRPr="00096E6D">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secţiunea I. </w:t>
      </w:r>
      <w:r w:rsidR="00637DAB" w:rsidRPr="00096E6D">
        <w:rPr>
          <w:rFonts w:ascii="Times New Roman" w:eastAsia="Arial" w:hAnsi="Times New Roman" w:cs="Times New Roman"/>
          <w:sz w:val="24"/>
          <w:szCs w:val="24"/>
          <w:lang w:val="ro-RO"/>
        </w:rPr>
        <w:t>Scopul colectării datelor este:</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lastRenderedPageBreak/>
        <w:t xml:space="preserve">a) Pentru persoanele prevazute la secţiunea I. litera a: Prestari de servicii ale </w:t>
      </w:r>
      <w:r w:rsidRPr="008F08C1">
        <w:rPr>
          <w:rFonts w:ascii="Times New Roman" w:eastAsia="Arial" w:hAnsi="Times New Roman" w:cs="Times New Roman"/>
          <w:sz w:val="24"/>
          <w:szCs w:val="24"/>
          <w:lang w:val="ro-RO"/>
        </w:rPr>
        <w:t xml:space="preserve">Școlii Gimnaziale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Pr>
          <w:rFonts w:ascii="Times New Roman" w:hAnsi="Times New Roman" w:cs="Times New Roman"/>
          <w:b/>
          <w:sz w:val="24"/>
          <w:szCs w:val="24"/>
          <w:lang w:val="ro-RO"/>
        </w:rPr>
        <w:t xml:space="preserve"> </w:t>
      </w:r>
      <w:r w:rsidRPr="00096E6D">
        <w:rPr>
          <w:rFonts w:ascii="Times New Roman" w:eastAsia="Arial" w:hAnsi="Times New Roman" w:cs="Times New Roman"/>
          <w:sz w:val="24"/>
          <w:szCs w:val="24"/>
          <w:lang w:val="ro-RO"/>
        </w:rPr>
        <w:t xml:space="preserve">pentru realizarea obiectului de activitate principal, respectiv: educaţie şi cultură. De asemenea informaţiile colectate de către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Pr="008F08C1">
        <w:rPr>
          <w:rFonts w:ascii="Times New Roman" w:eastAsia="Arial" w:hAnsi="Times New Roman" w:cs="Times New Roman"/>
          <w:sz w:val="24"/>
          <w:szCs w:val="24"/>
          <w:lang w:val="ro-RO"/>
        </w:rPr>
        <w:t xml:space="preserve"> </w:t>
      </w:r>
      <w:r w:rsidRPr="00096E6D">
        <w:rPr>
          <w:rFonts w:ascii="Times New Roman" w:eastAsia="Arial" w:hAnsi="Times New Roman" w:cs="Times New Roman"/>
          <w:sz w:val="24"/>
          <w:szCs w:val="24"/>
          <w:lang w:val="ro-RO"/>
        </w:rPr>
        <w:t>prin intermediul unităţilor subordonate sunt folosite pentru analize şi prelucrări statistice necesare pentru fundamentarea deciziilor în managementul sistemului educaţional.</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b) Pentru persoanele fizice prevăzute la secţiunea I litera b: protecţia socială.</w:t>
      </w:r>
    </w:p>
    <w:p w:rsidR="00637DAB" w:rsidRPr="00096E6D" w:rsidRDefault="006524F8"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c) </w:t>
      </w:r>
      <w:r w:rsidR="00B456AD" w:rsidRPr="00096E6D">
        <w:rPr>
          <w:rFonts w:ascii="Times New Roman" w:eastAsia="Arial" w:hAnsi="Times New Roman" w:cs="Times New Roman"/>
          <w:sz w:val="24"/>
          <w:szCs w:val="24"/>
          <w:lang w:val="ro-RO"/>
        </w:rPr>
        <w:t>Pentru persoanele fizice prevazute la secţiunea I, litera c: monitorizarea accesului/persoanelor în spaţii publice/private; securitatea persoanelor şi a spaţiilor publice/private; mo</w:t>
      </w:r>
      <w:r w:rsidR="00637DAB" w:rsidRPr="00096E6D">
        <w:rPr>
          <w:rFonts w:ascii="Times New Roman" w:eastAsia="Arial" w:hAnsi="Times New Roman" w:cs="Times New Roman"/>
          <w:sz w:val="24"/>
          <w:szCs w:val="24"/>
          <w:lang w:val="ro-RO"/>
        </w:rPr>
        <w:t>nitorizare video şi securitate.</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sz w:val="24"/>
          <w:szCs w:val="24"/>
          <w:lang w:val="ro-RO"/>
        </w:rPr>
        <w:t xml:space="preserve">d) Pentru persoanele fizice prevazute la secţiunea I, litera d: evidenţa financiar contabilă a </w:t>
      </w:r>
      <w:r w:rsidRPr="008F08C1">
        <w:rPr>
          <w:rFonts w:ascii="Times New Roman" w:eastAsia="Arial" w:hAnsi="Times New Roman" w:cs="Times New Roman"/>
          <w:sz w:val="24"/>
          <w:szCs w:val="24"/>
          <w:lang w:val="ro-RO"/>
        </w:rPr>
        <w:t>Școlii Gimnaziale</w:t>
      </w:r>
      <w:r w:rsidR="00706138" w:rsidRPr="008F08C1">
        <w:rPr>
          <w:rFonts w:ascii="Times New Roman" w:eastAsia="Arial" w:hAnsi="Times New Roman" w:cs="Times New Roman"/>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Pr="008F08C1">
        <w:rPr>
          <w:rFonts w:ascii="Times New Roman" w:eastAsia="Arial" w:hAnsi="Times New Roman" w:cs="Times New Roman"/>
          <w:sz w:val="24"/>
          <w:szCs w:val="24"/>
          <w:lang w:val="ro-RO"/>
        </w:rPr>
        <w:t>.</w:t>
      </w:r>
    </w:p>
    <w:p w:rsidR="00637DAB" w:rsidRPr="00096E6D" w:rsidRDefault="00637DAB"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A828F8" w:rsidRPr="00096E6D">
        <w:rPr>
          <w:rFonts w:ascii="Times New Roman" w:hAnsi="Times New Roman" w:cs="Times New Roman"/>
          <w:b/>
          <w:sz w:val="24"/>
          <w:szCs w:val="24"/>
          <w:lang w:val="ro-RO"/>
        </w:rPr>
        <w:t>60</w:t>
      </w:r>
      <w:r w:rsidR="0065487B"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b/>
          <w:sz w:val="24"/>
          <w:szCs w:val="24"/>
          <w:lang w:val="ro-RO"/>
        </w:rPr>
        <w:t>Motivaţia colectării şi prelucrării</w:t>
      </w:r>
    </w:p>
    <w:p w:rsidR="00637DAB" w:rsidRPr="00096E6D" w:rsidRDefault="00B456AD" w:rsidP="00637DAB">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a) Scopul major pentru care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ro-RO"/>
        </w:rPr>
        <w:t>”</w:t>
      </w:r>
      <w:r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video pentru sporirea securităţii în sistemul educaţional), în cazul prevăzut la secţiunea II, litera a) şi c), acestea fiind necesare în vederea derulării/iniţierii de raporturi juridice cu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ro-RO"/>
        </w:rPr>
        <w:t>”</w:t>
      </w:r>
      <w:r w:rsidRPr="008F08C1">
        <w:rPr>
          <w:rFonts w:ascii="Times New Roman" w:eastAsia="Arial" w:hAnsi="Times New Roman" w:cs="Times New Roman"/>
          <w:sz w:val="24"/>
          <w:szCs w:val="24"/>
          <w:lang w:val="ro-RO"/>
        </w:rPr>
        <w:t>,</w:t>
      </w:r>
      <w:r w:rsidRPr="00096E6D">
        <w:rPr>
          <w:rFonts w:ascii="Times New Roman" w:eastAsia="Arial" w:hAnsi="Times New Roman" w:cs="Times New Roman"/>
          <w:sz w:val="24"/>
          <w:szCs w:val="24"/>
          <w:lang w:val="ro-RO"/>
        </w:rPr>
        <w:t xml:space="preserve"> cu respectarea prevederilor legale (de exemplu: cele privind relaţia cu angajaţii sau cele privind înscrierea în învăţământ sau cele privind evidenţa rezultatelor şcolare sau a actelor de studii). În cazul refuzului de a furniza aceste date,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ro-RO"/>
        </w:rPr>
        <w:t>”</w:t>
      </w:r>
      <w:r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 xml:space="preserve">poate să refuze iniţierea de raporturi juridice, întrucât poate fi pus în imposibilitatea de a respecta cerinţele reglementărilor speciale in domeniul educaţional, iar în cazul angajaţilor, a prevederilor dreptului muncii şi dreptului fiscal. De asemenea </w:t>
      </w:r>
      <w:r w:rsidRPr="008F08C1">
        <w:rPr>
          <w:rFonts w:ascii="Times New Roman" w:eastAsia="Arial" w:hAnsi="Times New Roman" w:cs="Times New Roman"/>
          <w:sz w:val="24"/>
          <w:szCs w:val="24"/>
          <w:lang w:val="ro-RO"/>
        </w:rPr>
        <w:t xml:space="preserve">Școala </w:t>
      </w:r>
      <w:r w:rsidR="00706138" w:rsidRPr="008F08C1">
        <w:rPr>
          <w:rFonts w:ascii="Times New Roman" w:eastAsia="Arial" w:hAnsi="Times New Roman" w:cs="Times New Roman"/>
          <w:sz w:val="24"/>
          <w:szCs w:val="24"/>
          <w:lang w:val="ro-RO"/>
        </w:rPr>
        <w:t xml:space="preserve">Gimnazială </w:t>
      </w:r>
      <w:r w:rsidRPr="008F08C1">
        <w:rPr>
          <w:rFonts w:ascii="Times New Roman" w:eastAsia="Arial" w:hAnsi="Times New Roman" w:cs="Times New Roman"/>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sidRPr="008F08C1">
        <w:rPr>
          <w:rFonts w:ascii="Times New Roman" w:hAnsi="Times New Roman" w:cs="Times New Roman"/>
          <w:sz w:val="24"/>
          <w:szCs w:val="24"/>
          <w:lang w:val="ro-RO"/>
        </w:rPr>
        <w:t xml:space="preserve">, </w:t>
      </w:r>
      <w:r w:rsidRPr="00096E6D">
        <w:rPr>
          <w:rFonts w:ascii="Times New Roman" w:eastAsia="Arial" w:hAnsi="Times New Roman" w:cs="Times New Roman"/>
          <w:sz w:val="24"/>
          <w:szCs w:val="24"/>
          <w:lang w:val="ro-RO"/>
        </w:rPr>
        <w:t xml:space="preserve">colectează şi o serie de informaţii care nu au caracter obligatoriu (de exemplu: adresa de email, telefon) în vederea îmbunătăţirii modului de comunicare cu elevii, părinţii sau reprezentanţii legali ai acestora precum şi pentru realizarea ulterioară de sondaje statistice (selectarea aleatoare a unui eşantion şi administrarea unui chestionar relativ la aspectele educaţionale) utilizând comunicarea prin sistemul poştei electronice. In cazul in care persoanele fizice şi-au dat acordul pentru colectarea şi prelucrarea unor datelor cu caracter opţional, au dreptul ca ulterior sa solicite excluderea din baza de date a </w:t>
      </w:r>
      <w:r w:rsidRPr="008F08C1">
        <w:rPr>
          <w:rFonts w:ascii="Times New Roman" w:eastAsia="Arial" w:hAnsi="Times New Roman" w:cs="Times New Roman"/>
          <w:bCs/>
          <w:sz w:val="24"/>
          <w:szCs w:val="24"/>
          <w:lang w:val="ro-RO"/>
        </w:rPr>
        <w:t xml:space="preserve">Școlii </w:t>
      </w:r>
      <w:r w:rsidR="00DE28E4" w:rsidRPr="008F08C1">
        <w:rPr>
          <w:rFonts w:ascii="Times New Roman" w:eastAsia="Arial" w:hAnsi="Times New Roman" w:cs="Times New Roman"/>
          <w:bCs/>
          <w:sz w:val="24"/>
          <w:szCs w:val="24"/>
          <w:lang w:val="ro-RO"/>
        </w:rPr>
        <w:t>G</w:t>
      </w:r>
      <w:r w:rsidRPr="008F08C1">
        <w:rPr>
          <w:rFonts w:ascii="Times New Roman" w:eastAsia="Arial" w:hAnsi="Times New Roman" w:cs="Times New Roman"/>
          <w:bCs/>
          <w:sz w:val="24"/>
          <w:szCs w:val="24"/>
          <w:lang w:val="ro-RO"/>
        </w:rPr>
        <w:t>imnaziale</w:t>
      </w:r>
      <w:r w:rsidR="00706138" w:rsidRPr="008F08C1">
        <w:rPr>
          <w:rFonts w:ascii="Times New Roman" w:eastAsia="Arial" w:hAnsi="Times New Roman" w:cs="Times New Roman"/>
          <w:bCs/>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Pr="008F08C1">
        <w:rPr>
          <w:rFonts w:ascii="Times New Roman" w:eastAsia="Arial" w:hAnsi="Times New Roman" w:cs="Times New Roman"/>
          <w:sz w:val="24"/>
          <w:szCs w:val="24"/>
          <w:lang w:val="ro-RO"/>
        </w:rPr>
        <w:t>,</w:t>
      </w:r>
      <w:r w:rsidRPr="00096E6D">
        <w:rPr>
          <w:rFonts w:ascii="Times New Roman" w:eastAsia="Arial" w:hAnsi="Times New Roman" w:cs="Times New Roman"/>
          <w:sz w:val="24"/>
          <w:szCs w:val="24"/>
          <w:lang w:val="ro-RO"/>
        </w:rPr>
        <w:t xml:space="preserve"> județul </w:t>
      </w:r>
      <w:r w:rsidR="00706138">
        <w:rPr>
          <w:rFonts w:ascii="Times New Roman" w:eastAsia="Arial" w:hAnsi="Times New Roman" w:cs="Times New Roman"/>
          <w:sz w:val="24"/>
          <w:szCs w:val="24"/>
          <w:lang w:val="ro-RO"/>
        </w:rPr>
        <w:t>Argeș</w:t>
      </w:r>
      <w:r w:rsidRPr="00096E6D">
        <w:rPr>
          <w:rFonts w:ascii="Times New Roman" w:eastAsia="Arial" w:hAnsi="Times New Roman" w:cs="Times New Roman"/>
          <w:sz w:val="24"/>
          <w:szCs w:val="24"/>
          <w:lang w:val="ro-RO"/>
        </w:rPr>
        <w:t xml:space="preserve"> acestor informaţii. Refuzul furnizării şi/ sau prelucrării datelor informaţiilor opţionale poate duce la imposibilitatea ca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ro-RO"/>
        </w:rPr>
        <w:t>”</w:t>
      </w:r>
      <w:r w:rsidR="00706138" w:rsidRPr="00096E6D">
        <w:rPr>
          <w:rFonts w:ascii="Times New Roman" w:hAnsi="Times New Roman" w:cs="Times New Roman"/>
          <w:sz w:val="24"/>
          <w:szCs w:val="24"/>
          <w:lang w:val="ro-RO"/>
        </w:rPr>
        <w:t xml:space="preserve"> </w:t>
      </w:r>
      <w:r w:rsidRPr="00096E6D">
        <w:rPr>
          <w:rFonts w:ascii="Times New Roman" w:eastAsia="Arial" w:hAnsi="Times New Roman" w:cs="Times New Roman"/>
          <w:sz w:val="24"/>
          <w:szCs w:val="24"/>
          <w:lang w:val="ro-RO"/>
        </w:rPr>
        <w:t>să transmită informaţii despre serviciile sale.</w:t>
      </w:r>
    </w:p>
    <w:p w:rsidR="00637DAB" w:rsidRPr="00096E6D" w:rsidRDefault="00B456AD" w:rsidP="00637DAB">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br/>
        <w:t xml:space="preserve">b) În situaţiile prevăzute la secţiunea II, litera b) furnizarea datelor este necesară pentru ca persoanele în cauză să poată beneficia de acces la respectivele categorii de programe de protecţie socială. Refuzul de a furniza informaţii personale în acest scop poate duce la pierderea calităţii de beneficiar a programelor de </w:t>
      </w:r>
      <w:r w:rsidRPr="00096E6D">
        <w:rPr>
          <w:rFonts w:ascii="Times New Roman" w:hAnsi="Times New Roman" w:cs="Times New Roman"/>
          <w:sz w:val="24"/>
          <w:szCs w:val="24"/>
          <w:lang w:val="ro-RO"/>
        </w:rPr>
        <w:t>protecţie socială</w:t>
      </w:r>
      <w:r w:rsidRPr="00096E6D">
        <w:rPr>
          <w:rFonts w:ascii="Times New Roman" w:eastAsia="Arial" w:hAnsi="Times New Roman" w:cs="Times New Roman"/>
          <w:sz w:val="24"/>
          <w:szCs w:val="24"/>
          <w:lang w:val="ro-RO"/>
        </w:rPr>
        <w:t>.</w:t>
      </w:r>
    </w:p>
    <w:p w:rsidR="00B456AD" w:rsidRPr="00096E6D" w:rsidRDefault="00B456AD" w:rsidP="00637DAB">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lastRenderedPageBreak/>
        <w:t xml:space="preserve">c) În situaţiile prevăzute la secţiunea II, litera d) informaţiile cu caracter personal se colectează şi prelucrează pentru a respecta prevederile legale relativ la înregistrarea operaţiunilor financiar contabile. Furnizarea informaţiilor din această categorie este obligatorie, refuzul de a le furniza duce la imposibilitatea de a demara relaţii juridice între </w:t>
      </w:r>
      <w:r w:rsidRPr="008F08C1">
        <w:rPr>
          <w:rFonts w:ascii="Times New Roman" w:eastAsia="Arial" w:hAnsi="Times New Roman" w:cs="Times New Roman"/>
          <w:sz w:val="24"/>
          <w:szCs w:val="24"/>
          <w:lang w:val="ro-RO"/>
        </w:rPr>
        <w:t>Școala Gimnazială</w:t>
      </w:r>
      <w:r w:rsidR="00706138" w:rsidRPr="008F08C1">
        <w:rPr>
          <w:rFonts w:ascii="Times New Roman" w:eastAsia="Arial" w:hAnsi="Times New Roman" w:cs="Times New Roman"/>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şi respectivele persoane.</w:t>
      </w:r>
    </w:p>
    <w:p w:rsidR="00637DAB" w:rsidRPr="00096E6D" w:rsidRDefault="00637DAB"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15429A"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1</w:t>
      </w:r>
      <w:r w:rsidR="0065487B"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eastAsia="Arial" w:hAnsi="Times New Roman" w:cs="Times New Roman"/>
          <w:b/>
          <w:sz w:val="24"/>
          <w:szCs w:val="24"/>
          <w:lang w:val="ro-RO"/>
        </w:rPr>
        <w:t>Părţile care au acces la informaţiile cu caracter personal</w:t>
      </w: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Informatiile înregistrate sunt destinate utilizării de catre operator şi sunt comunicate numai următorilor destinatari:</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a) In cazul prevazut la secţiunea II, literele a), b), c) şi d): Persoana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rsidR="00637DAB" w:rsidRPr="00096E6D" w:rsidRDefault="00637DAB"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637DAB"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2</w:t>
      </w:r>
      <w:r w:rsidR="0065487B"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eastAsia="Arial" w:hAnsi="Times New Roman" w:cs="Times New Roman"/>
          <w:b/>
          <w:sz w:val="24"/>
          <w:szCs w:val="24"/>
          <w:lang w:val="ro-RO"/>
        </w:rPr>
        <w:t>Drepturile persoanelor a căror date personale sunt colectate şi/ sau prelucrate</w:t>
      </w: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La cererea persoanelor fizice,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sidRPr="008F08C1">
        <w:rPr>
          <w:rFonts w:ascii="Times New Roman" w:hAnsi="Times New Roman" w:cs="Times New Roman"/>
          <w:sz w:val="24"/>
          <w:szCs w:val="24"/>
          <w:lang w:val="ro-RO"/>
        </w:rPr>
        <w:t>,</w:t>
      </w:r>
      <w:r w:rsidR="00706138">
        <w:rPr>
          <w:rFonts w:ascii="Times New Roman" w:hAnsi="Times New Roman" w:cs="Times New Roman"/>
          <w:b/>
          <w:sz w:val="24"/>
          <w:szCs w:val="24"/>
          <w:lang w:val="ro-RO"/>
        </w:rPr>
        <w:t xml:space="preserve"> </w:t>
      </w:r>
      <w:r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 xml:space="preserve">confirmă dacă prelucrează sau nu date personale, în mod gratuit.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ro-RO"/>
        </w:rPr>
        <w:t>”</w:t>
      </w:r>
      <w:r w:rsidR="00706138" w:rsidRPr="008F08C1">
        <w:rPr>
          <w:rFonts w:ascii="Times New Roman" w:hAnsi="Times New Roman" w:cs="Times New Roman"/>
          <w:sz w:val="24"/>
          <w:szCs w:val="24"/>
          <w:lang w:val="ro-RO"/>
        </w:rPr>
        <w:t>,</w:t>
      </w:r>
      <w:r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rsidR="00706138"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eastAsia="Arial" w:hAnsi="Times New Roman" w:cs="Times New Roman"/>
          <w:sz w:val="24"/>
          <w:szCs w:val="24"/>
          <w:lang w:val="ro-RO"/>
        </w:rPr>
        <w:t xml:space="preserve">Conform Regulamentului U.E. nr. 679 / 2016, persoanele fizice beneficiaza de dreptul de acces, de interventie asupra datelor, dreptul de a nu fi supus unei decizii individuale și dreptul de a se adresa justiției. Totodată, au dreptul să se opuna prelucrarii datelor personale care ii privesc si sa solicite stergerea datelor, cu exceptia situatiilor prevazute de lege, cand prelucrarea de catre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637DAB"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a datelor este obligatorie.</w:t>
      </w:r>
      <w:r w:rsidRPr="00096E6D">
        <w:rPr>
          <w:rFonts w:ascii="Times New Roman" w:eastAsia="Arial" w:hAnsi="Times New Roman" w:cs="Times New Roman"/>
          <w:sz w:val="24"/>
          <w:szCs w:val="24"/>
          <w:lang w:val="ro-RO"/>
        </w:rPr>
        <w:br/>
        <w:t xml:space="preserve">Pentru exercitarea acestor drepturi, vă puteţi adresa cu o cerere scrisă, datată şi semnată către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8F08C1" w:rsidRPr="003C0B30">
        <w:rPr>
          <w:rFonts w:ascii="Times New Roman" w:hAnsi="Times New Roman" w:cs="Times New Roman"/>
          <w:sz w:val="24"/>
          <w:szCs w:val="24"/>
          <w:lang w:val="pt-BR"/>
        </w:rPr>
        <w:t>”</w:t>
      </w:r>
      <w:r w:rsidRPr="00096E6D">
        <w:rPr>
          <w:rFonts w:ascii="Times New Roman" w:eastAsia="Arial" w:hAnsi="Times New Roman" w:cs="Times New Roman"/>
          <w:b/>
          <w:sz w:val="24"/>
          <w:szCs w:val="24"/>
          <w:lang w:val="ro-RO"/>
        </w:rPr>
        <w:t xml:space="preserve">  </w:t>
      </w:r>
      <w:r w:rsidR="00706138">
        <w:rPr>
          <w:rFonts w:ascii="Times New Roman" w:eastAsia="Arial" w:hAnsi="Times New Roman" w:cs="Times New Roman"/>
          <w:sz w:val="24"/>
          <w:szCs w:val="24"/>
          <w:lang w:val="ro-RO"/>
        </w:rPr>
        <w:t xml:space="preserve">prin intermediul e-mail-ului </w:t>
      </w:r>
      <w:r w:rsidR="00706138" w:rsidRPr="006524F8">
        <w:rPr>
          <w:rFonts w:ascii="Times New Roman" w:eastAsia="Arial" w:hAnsi="Times New Roman" w:cs="Times New Roman"/>
          <w:color w:val="5B9BD5" w:themeColor="accent1"/>
          <w:sz w:val="24"/>
          <w:szCs w:val="24"/>
          <w:lang w:val="ro-RO"/>
        </w:rPr>
        <w:t>scoalaizvoru@yahoo.com</w:t>
      </w:r>
      <w:r w:rsidRPr="00096E6D">
        <w:rPr>
          <w:rFonts w:ascii="Times New Roman" w:hAnsi="Times New Roman" w:cs="Times New Roman"/>
          <w:sz w:val="24"/>
          <w:szCs w:val="24"/>
          <w:lang w:val="ro-RO"/>
        </w:rPr>
        <w:t xml:space="preserve"> </w:t>
      </w:r>
      <w:r w:rsidRPr="00096E6D">
        <w:rPr>
          <w:rFonts w:ascii="Times New Roman" w:eastAsia="Arial" w:hAnsi="Times New Roman" w:cs="Times New Roman"/>
          <w:sz w:val="24"/>
          <w:szCs w:val="24"/>
          <w:lang w:val="ro-RO"/>
        </w:rPr>
        <w:t xml:space="preserve">sau direct la sediul </w:t>
      </w:r>
      <w:r w:rsidRPr="008F08C1">
        <w:rPr>
          <w:rFonts w:ascii="Times New Roman" w:eastAsia="Arial" w:hAnsi="Times New Roman" w:cs="Times New Roman"/>
          <w:sz w:val="24"/>
          <w:szCs w:val="24"/>
          <w:lang w:val="ro-RO"/>
        </w:rPr>
        <w:t>Școlii Gimnaziale</w:t>
      </w:r>
      <w:r w:rsidR="00706138" w:rsidRPr="008F08C1">
        <w:rPr>
          <w:rFonts w:ascii="Times New Roman" w:eastAsia="Arial" w:hAnsi="Times New Roman" w:cs="Times New Roman"/>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sidRPr="008F08C1">
        <w:rPr>
          <w:rFonts w:ascii="Times New Roman" w:hAnsi="Times New Roman" w:cs="Times New Roman"/>
          <w:sz w:val="24"/>
          <w:szCs w:val="24"/>
          <w:lang w:val="ro-RO"/>
        </w:rPr>
        <w:t>.</w:t>
      </w: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 De asemenea, vă este recunoscut dreptul de a va adresa justiţiei.</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Dacă unele din datele despre dumneavoastră sunt incorecte, vă rugăm să ne informaţi cât mai curând posibil.</w:t>
      </w:r>
    </w:p>
    <w:p w:rsidR="00637DAB" w:rsidRPr="00096E6D" w:rsidRDefault="00637DAB"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637DAB"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637DAB"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3</w:t>
      </w:r>
      <w:r w:rsidR="0065487B"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eastAsia="Arial" w:hAnsi="Times New Roman" w:cs="Times New Roman"/>
          <w:b/>
          <w:sz w:val="24"/>
          <w:szCs w:val="24"/>
          <w:lang w:val="ro-RO"/>
        </w:rPr>
        <w:t>Prelucrarea datelor speciale</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 xml:space="preserve">Școala Gimnazială </w:t>
      </w:r>
      <w:r w:rsidR="00706138">
        <w:rPr>
          <w:rFonts w:ascii="Times New Roman" w:hAnsi="Times New Roman" w:cs="Times New Roman"/>
          <w:b/>
          <w:sz w:val="24"/>
          <w:szCs w:val="24"/>
          <w:lang w:val="ro-RO"/>
        </w:rPr>
        <w:t>,,Elena Davila Perticari</w:t>
      </w:r>
      <w:r w:rsidR="00706138" w:rsidRPr="003C0B30">
        <w:rPr>
          <w:rFonts w:ascii="Times New Roman" w:hAnsi="Times New Roman" w:cs="Times New Roman"/>
          <w:b/>
          <w:sz w:val="24"/>
          <w:szCs w:val="24"/>
          <w:lang w:val="pt-BR"/>
        </w:rPr>
        <w:t>”</w:t>
      </w:r>
      <w:r w:rsidR="00706138">
        <w:rPr>
          <w:rFonts w:ascii="Times New Roman" w:hAnsi="Times New Roman" w:cs="Times New Roman"/>
          <w:b/>
          <w:sz w:val="24"/>
          <w:szCs w:val="24"/>
          <w:lang w:val="ro-RO"/>
        </w:rPr>
        <w:t xml:space="preserve"> </w:t>
      </w:r>
      <w:r w:rsidRPr="00096E6D">
        <w:rPr>
          <w:rFonts w:ascii="Times New Roman" w:eastAsia="Arial" w:hAnsi="Times New Roman" w:cs="Times New Roman"/>
          <w:b/>
          <w:sz w:val="24"/>
          <w:szCs w:val="24"/>
          <w:lang w:val="ro-RO"/>
        </w:rPr>
        <w:t>va prelucra următoarele date speciale, în următoarele condiții:</w:t>
      </w:r>
    </w:p>
    <w:p w:rsidR="00B456AD" w:rsidRPr="00096E6D" w:rsidRDefault="00B456AD" w:rsidP="00DC1405">
      <w:pPr>
        <w:pStyle w:val="Normal1"/>
        <w:numPr>
          <w:ilvl w:val="0"/>
          <w:numId w:val="3"/>
        </w:numPr>
        <w:pBdr>
          <w:top w:val="nil"/>
          <w:left w:val="nil"/>
          <w:bottom w:val="nil"/>
          <w:right w:val="nil"/>
          <w:between w:val="nil"/>
        </w:pBdr>
        <w:shd w:val="clear" w:color="auto" w:fill="FFFFFF"/>
        <w:tabs>
          <w:tab w:val="left" w:pos="284"/>
        </w:tabs>
        <w:spacing w:after="0"/>
        <w:ind w:left="0" w:firstLine="0"/>
        <w:contextualSpacing/>
        <w:jc w:val="both"/>
        <w:rPr>
          <w:rFonts w:ascii="Times New Roman" w:eastAsia="Arial" w:hAnsi="Times New Roman" w:cs="Times New Roman"/>
          <w:sz w:val="24"/>
          <w:szCs w:val="24"/>
          <w:lang w:val="ro-RO"/>
        </w:rPr>
      </w:pPr>
      <w:r w:rsidRPr="00096E6D">
        <w:rPr>
          <w:rFonts w:ascii="Times New Roman" w:eastAsia="Arial" w:hAnsi="Times New Roman" w:cs="Times New Roman"/>
          <w:b/>
          <w:sz w:val="24"/>
          <w:szCs w:val="24"/>
          <w:lang w:val="ro-RO"/>
        </w:rPr>
        <w:t>Date privind confesiunea</w:t>
      </w:r>
      <w:r w:rsidRPr="00096E6D">
        <w:rPr>
          <w:rFonts w:ascii="Times New Roman" w:eastAsia="Arial" w:hAnsi="Times New Roman" w:cs="Times New Roman"/>
          <w:sz w:val="24"/>
          <w:szCs w:val="24"/>
          <w:lang w:val="ro-RO"/>
        </w:rPr>
        <w:t xml:space="preserve"> unei persoane, în scopul prelucrării documentelor candidaților la un post de profesor de religie / profesorilor de religie din cadrul unităților de învățământ preuniversitar din județul </w:t>
      </w:r>
      <w:r w:rsidR="00706138">
        <w:rPr>
          <w:rFonts w:ascii="Times New Roman" w:eastAsia="Arial" w:hAnsi="Times New Roman" w:cs="Times New Roman"/>
          <w:sz w:val="24"/>
          <w:szCs w:val="24"/>
          <w:lang w:val="ro-RO"/>
        </w:rPr>
        <w:t>Argeș.</w:t>
      </w:r>
    </w:p>
    <w:p w:rsidR="00B456AD" w:rsidRPr="00096E6D" w:rsidRDefault="00B456AD" w:rsidP="00637DAB">
      <w:pPr>
        <w:pStyle w:val="Normal1"/>
        <w:pBdr>
          <w:top w:val="nil"/>
          <w:left w:val="nil"/>
          <w:bottom w:val="nil"/>
          <w:right w:val="nil"/>
          <w:between w:val="nil"/>
        </w:pBdr>
        <w:shd w:val="clear" w:color="auto" w:fill="FFFFFF"/>
        <w:spacing w:after="0"/>
        <w:contextualSpacing/>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Accesul la acest tip de date personale este permis persoanelor din cadrul departamentului de secretariat.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lastRenderedPageBreak/>
        <w:t>Transferul acestor date personale privind confesiunea religioasă se face, în concordanță cu prevederile legale, către Ministerul Educației.</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b.</w:t>
      </w:r>
      <w:r w:rsidRPr="00096E6D">
        <w:rPr>
          <w:rFonts w:ascii="Times New Roman" w:eastAsia="Arial" w:hAnsi="Times New Roman" w:cs="Times New Roman"/>
          <w:sz w:val="24"/>
          <w:szCs w:val="24"/>
          <w:lang w:val="ro-RO"/>
        </w:rPr>
        <w:t xml:space="preserve"> </w:t>
      </w:r>
      <w:r w:rsidRPr="00096E6D">
        <w:rPr>
          <w:rFonts w:ascii="Times New Roman" w:eastAsia="Arial" w:hAnsi="Times New Roman" w:cs="Times New Roman"/>
          <w:b/>
          <w:sz w:val="24"/>
          <w:szCs w:val="24"/>
          <w:lang w:val="ro-RO"/>
        </w:rPr>
        <w:t>Date privind sănătatea angajaților Școlii Gimnaziale</w:t>
      </w:r>
      <w:r w:rsidR="00706138">
        <w:rPr>
          <w:rFonts w:ascii="Times New Roman" w:hAnsi="Times New Roman" w:cs="Times New Roman"/>
          <w:b/>
          <w:sz w:val="24"/>
          <w:szCs w:val="24"/>
          <w:lang w:val="ro-RO"/>
        </w:rPr>
        <w:t>,,Elena Davila Perticari</w:t>
      </w:r>
      <w:r w:rsidR="00706138" w:rsidRPr="003C0B30">
        <w:rPr>
          <w:rFonts w:ascii="Times New Roman" w:hAnsi="Times New Roman" w:cs="Times New Roman"/>
          <w:b/>
          <w:sz w:val="24"/>
          <w:szCs w:val="24"/>
          <w:lang w:val="pt-BR"/>
        </w:rPr>
        <w:t>”</w:t>
      </w:r>
      <w:r w:rsidRPr="00096E6D">
        <w:rPr>
          <w:rFonts w:ascii="Times New Roman" w:eastAsia="Arial" w:hAnsi="Times New Roman" w:cs="Times New Roman"/>
          <w:b/>
          <w:sz w:val="24"/>
          <w:szCs w:val="24"/>
          <w:lang w:val="ro-RO"/>
        </w:rPr>
        <w:t xml:space="preserve"> </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aa. În relația cu cabinetul de medicina muncii, informațiile furnizate sunt confidențiale și privesc doar capacitatea de muncă a angajatului, fișa de medicina muncii fiind păstrată de departamentul pentru resurse umane.</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bb. Informațiile aferente certificatelor de concediu medical sunt confidențiale și sunt gestionate, în condițiile legii, de departamentul salarizare / contabilitate.</w:t>
      </w:r>
    </w:p>
    <w:p w:rsidR="00B456AD" w:rsidRPr="00096E6D" w:rsidRDefault="00B456AD" w:rsidP="00637DAB">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Angajații Școlii gimnaziale </w:t>
      </w:r>
      <w:r w:rsidR="00637DAB" w:rsidRPr="00096E6D">
        <w:rPr>
          <w:rFonts w:ascii="Times New Roman" w:eastAsia="Arial" w:hAnsi="Times New Roman" w:cs="Times New Roman"/>
          <w:sz w:val="24"/>
          <w:szCs w:val="24"/>
          <w:lang w:val="ro-RO"/>
        </w:rPr>
        <w:t xml:space="preserve">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pt-BR"/>
        </w:rPr>
        <w:t>”</w:t>
      </w:r>
      <w:r w:rsidR="00706138">
        <w:rPr>
          <w:rFonts w:ascii="Times New Roman" w:hAnsi="Times New Roman" w:cs="Times New Roman"/>
          <w:b/>
          <w:sz w:val="24"/>
          <w:szCs w:val="24"/>
          <w:lang w:val="ro-RO"/>
        </w:rPr>
        <w:t xml:space="preserve"> </w:t>
      </w:r>
      <w:r w:rsidRPr="00096E6D">
        <w:rPr>
          <w:rFonts w:ascii="Times New Roman" w:eastAsia="Arial" w:hAnsi="Times New Roman" w:cs="Times New Roman"/>
          <w:sz w:val="24"/>
          <w:szCs w:val="24"/>
          <w:lang w:val="ro-RO"/>
        </w:rPr>
        <w:t>nu au obligația dezvăluirii secretului diagnosticului medical către angajator.</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c. Date privind apartenența la sindicate</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În relația cu angajații care sunt afiliați unor sindicate, </w:t>
      </w:r>
      <w:r w:rsidRPr="008F08C1">
        <w:rPr>
          <w:rFonts w:ascii="Times New Roman" w:eastAsia="Arial" w:hAnsi="Times New Roman" w:cs="Times New Roman"/>
          <w:sz w:val="24"/>
          <w:szCs w:val="24"/>
          <w:lang w:val="ro-RO"/>
        </w:rPr>
        <w:t xml:space="preserve">Școala Gimnazială </w:t>
      </w:r>
      <w:r w:rsidR="00706138" w:rsidRPr="008F08C1">
        <w:rPr>
          <w:rFonts w:ascii="Times New Roman" w:hAnsi="Times New Roman" w:cs="Times New Roman"/>
          <w:sz w:val="24"/>
          <w:szCs w:val="24"/>
          <w:lang w:val="ro-RO"/>
        </w:rPr>
        <w:t>,,Elena Davila Perticari</w:t>
      </w:r>
      <w:r w:rsidR="00706138" w:rsidRPr="003C0B30">
        <w:rPr>
          <w:rFonts w:ascii="Times New Roman" w:hAnsi="Times New Roman" w:cs="Times New Roman"/>
          <w:sz w:val="24"/>
          <w:szCs w:val="24"/>
          <w:lang w:val="ro-RO"/>
        </w:rPr>
        <w:t>”</w:t>
      </w:r>
      <w:r w:rsidR="00706138">
        <w:rPr>
          <w:rFonts w:ascii="Times New Roman" w:hAnsi="Times New Roman" w:cs="Times New Roman"/>
          <w:b/>
          <w:sz w:val="24"/>
          <w:szCs w:val="24"/>
          <w:lang w:val="ro-RO"/>
        </w:rPr>
        <w:t xml:space="preserve"> </w:t>
      </w:r>
      <w:r w:rsidRPr="00096E6D">
        <w:rPr>
          <w:rFonts w:ascii="Times New Roman" w:eastAsia="Arial" w:hAnsi="Times New Roman" w:cs="Times New Roman"/>
          <w:sz w:val="24"/>
          <w:szCs w:val="24"/>
          <w:lang w:val="ro-RO"/>
        </w:rPr>
        <w:t>poate solicita nominalizarea sindicatului cu scopul direcționării a 1% din salariul angajatului către sindicatul afiliat. Accesul la acest tip de informații îl are departamentul salarizare / contabilitate și responsabilul pentru protecția datelor cu caracter personal.</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d. Date personale care nu se solicită</w:t>
      </w:r>
    </w:p>
    <w:p w:rsidR="00B456AD" w:rsidRPr="00096E6D" w:rsidRDefault="00B456AD" w:rsidP="00DC1405">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Nu se vor solicita date personale care dezvăluie originea rasială sau etnică, opiniile politice, confesiunea religioasă - cu excepțiile prevăzute mai sus -, convingerile filosofice, apartenența sindicală - cu excepția prevăzută mai sus -, prelucrarea de date biometrice și genetice, date privind sănătatea –cu excepțiile prevăzute mai sus -, viața sexuală sau orientarea sexuală ale unei persoane fizice.</w:t>
      </w:r>
    </w:p>
    <w:p w:rsidR="00DC1405" w:rsidRPr="00096E6D" w:rsidRDefault="00DC1405"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DC1405"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DC1405"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4</w:t>
      </w:r>
      <w:r w:rsidR="0065487B"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eastAsia="Arial" w:hAnsi="Times New Roman" w:cs="Times New Roman"/>
          <w:b/>
          <w:sz w:val="24"/>
          <w:szCs w:val="24"/>
          <w:lang w:val="ro-RO"/>
        </w:rPr>
        <w:t>Utilizarea mijloacelor de comunicare electronică în cadrul sarcinilor de serviciu</w:t>
      </w:r>
    </w:p>
    <w:p w:rsidR="00B456AD" w:rsidRPr="00096E6D" w:rsidRDefault="00B456AD" w:rsidP="00DC1405">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Angajații </w:t>
      </w:r>
      <w:r w:rsidRPr="008F08C1">
        <w:rPr>
          <w:rFonts w:ascii="Times New Roman" w:eastAsia="Arial" w:hAnsi="Times New Roman" w:cs="Times New Roman"/>
          <w:sz w:val="24"/>
          <w:szCs w:val="24"/>
          <w:lang w:val="ro-RO"/>
        </w:rPr>
        <w:t xml:space="preserve">Școlii Gimnaziale </w:t>
      </w:r>
      <w:r w:rsidR="00181379" w:rsidRPr="008F08C1">
        <w:rPr>
          <w:rFonts w:ascii="Times New Roman" w:hAnsi="Times New Roman" w:cs="Times New Roman"/>
          <w:sz w:val="24"/>
          <w:szCs w:val="24"/>
          <w:lang w:val="ro-RO"/>
        </w:rPr>
        <w:t>,,Elena Davila Perticari</w:t>
      </w:r>
      <w:r w:rsidR="00181379" w:rsidRPr="003C0B30">
        <w:rPr>
          <w:rFonts w:ascii="Times New Roman" w:hAnsi="Times New Roman" w:cs="Times New Roman"/>
          <w:sz w:val="24"/>
          <w:szCs w:val="24"/>
          <w:lang w:val="pt-BR"/>
        </w:rPr>
        <w:t>”</w:t>
      </w:r>
      <w:r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rsidR="00DC1405" w:rsidRPr="00096E6D" w:rsidRDefault="00DC1405" w:rsidP="00B456AD">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DC1405"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hAnsi="Times New Roman" w:cs="Times New Roman"/>
          <w:b/>
          <w:sz w:val="24"/>
          <w:szCs w:val="24"/>
          <w:lang w:val="ro-RO"/>
        </w:rPr>
        <w:t xml:space="preserve">Art. </w:t>
      </w:r>
      <w:r w:rsidR="00DC1405"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5</w:t>
      </w:r>
      <w:r w:rsidR="0065487B" w:rsidRPr="00096E6D">
        <w:rPr>
          <w:rFonts w:ascii="Times New Roman" w:hAnsi="Times New Roman" w:cs="Times New Roman"/>
          <w:b/>
          <w:sz w:val="24"/>
          <w:szCs w:val="24"/>
          <w:lang w:val="ro-RO"/>
        </w:rPr>
        <w:t>.</w:t>
      </w:r>
    </w:p>
    <w:p w:rsidR="00B456AD" w:rsidRPr="00096E6D" w:rsidRDefault="00B456AD" w:rsidP="00B456AD">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Încălcarea securității datelor cu caracter personal</w:t>
      </w:r>
    </w:p>
    <w:p w:rsidR="00B456AD" w:rsidRPr="00096E6D" w:rsidRDefault="00B456AD" w:rsidP="00DC1405">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Angajații </w:t>
      </w:r>
      <w:r w:rsidRPr="00096E6D">
        <w:rPr>
          <w:rFonts w:ascii="Times New Roman" w:eastAsia="Arial" w:hAnsi="Times New Roman" w:cs="Times New Roman"/>
          <w:b/>
          <w:sz w:val="24"/>
          <w:szCs w:val="24"/>
          <w:lang w:val="ro-RO"/>
        </w:rPr>
        <w:t xml:space="preserve"> </w:t>
      </w:r>
      <w:r w:rsidR="00181379">
        <w:rPr>
          <w:rFonts w:ascii="Times New Roman" w:eastAsia="Arial" w:hAnsi="Times New Roman" w:cs="Times New Roman"/>
          <w:b/>
          <w:sz w:val="24"/>
          <w:szCs w:val="24"/>
          <w:lang w:val="ro-RO"/>
        </w:rPr>
        <w:t>,,</w:t>
      </w:r>
      <w:r w:rsidR="00181379" w:rsidRPr="00181379">
        <w:rPr>
          <w:rFonts w:ascii="Times New Roman" w:eastAsia="Arial" w:hAnsi="Times New Roman" w:cs="Times New Roman"/>
          <w:sz w:val="24"/>
          <w:szCs w:val="24"/>
          <w:lang w:val="ro-RO"/>
        </w:rPr>
        <w:t xml:space="preserve">Școlii Gimnaziale </w:t>
      </w:r>
      <w:r w:rsidR="00181379" w:rsidRPr="00181379">
        <w:rPr>
          <w:rFonts w:ascii="Times New Roman" w:hAnsi="Times New Roman" w:cs="Times New Roman"/>
          <w:sz w:val="24"/>
          <w:szCs w:val="24"/>
          <w:lang w:val="ro-RO"/>
        </w:rPr>
        <w:t>,,Elena Davila Perticari</w:t>
      </w:r>
      <w:r w:rsidR="00181379" w:rsidRPr="003C0B30">
        <w:rPr>
          <w:rFonts w:ascii="Times New Roman" w:hAnsi="Times New Roman" w:cs="Times New Roman"/>
          <w:sz w:val="24"/>
          <w:szCs w:val="24"/>
          <w:lang w:val="pt-BR"/>
        </w:rPr>
        <w:t>”</w:t>
      </w:r>
      <w:r w:rsidR="00181379" w:rsidRPr="00096E6D">
        <w:rPr>
          <w:rFonts w:ascii="Times New Roman" w:eastAsia="Arial" w:hAnsi="Times New Roman" w:cs="Times New Roman"/>
          <w:b/>
          <w:sz w:val="24"/>
          <w:szCs w:val="24"/>
          <w:lang w:val="ro-RO"/>
        </w:rPr>
        <w:t xml:space="preserve"> </w:t>
      </w:r>
      <w:r w:rsidRPr="00096E6D">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rsidR="00B456AD" w:rsidRPr="00096E6D" w:rsidRDefault="00B456AD" w:rsidP="00921FF3">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Responsabilul prelucrării datelor cu caracter personal va comunica situația la I</w:t>
      </w:r>
      <w:r w:rsidR="002A3AF5">
        <w:rPr>
          <w:rFonts w:ascii="Times New Roman" w:eastAsia="Arial" w:hAnsi="Times New Roman" w:cs="Times New Roman"/>
          <w:sz w:val="24"/>
          <w:szCs w:val="24"/>
          <w:lang w:val="ro-RO"/>
        </w:rPr>
        <w:t>nspectoratul Școlar</w:t>
      </w:r>
      <w:r w:rsidRPr="00096E6D">
        <w:rPr>
          <w:rFonts w:ascii="Times New Roman" w:eastAsia="Arial" w:hAnsi="Times New Roman" w:cs="Times New Roman"/>
          <w:sz w:val="24"/>
          <w:szCs w:val="24"/>
          <w:lang w:val="ro-RO"/>
        </w:rPr>
        <w:t xml:space="preserve"> și va notifica Autoritatea de supraveghere, în conformitate cu prevederile art. 33 din Regulamentul U.E. nr. 679 / 2016. De asemenea, va lua toate măsurile necesare diminuării consecințelor.</w:t>
      </w:r>
    </w:p>
    <w:p w:rsidR="00DC1405" w:rsidRPr="00096E6D" w:rsidRDefault="00B456AD" w:rsidP="00DC1405">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DC1405"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6</w:t>
      </w:r>
      <w:r w:rsidR="0065487B" w:rsidRPr="00096E6D">
        <w:rPr>
          <w:rFonts w:ascii="Times New Roman" w:hAnsi="Times New Roman" w:cs="Times New Roman"/>
          <w:b/>
          <w:sz w:val="24"/>
          <w:szCs w:val="24"/>
          <w:lang w:val="ro-RO"/>
        </w:rPr>
        <w:t>.</w:t>
      </w:r>
    </w:p>
    <w:p w:rsidR="00B456AD" w:rsidRPr="00096E6D" w:rsidRDefault="00B456AD" w:rsidP="00DC1405">
      <w:pPr>
        <w:pStyle w:val="Normal1"/>
        <w:pBdr>
          <w:top w:val="nil"/>
          <w:left w:val="nil"/>
          <w:bottom w:val="nil"/>
          <w:right w:val="nil"/>
          <w:between w:val="nil"/>
        </w:pBdr>
        <w:shd w:val="clear" w:color="auto" w:fill="FFFFFF"/>
        <w:spacing w:after="0"/>
        <w:jc w:val="both"/>
        <w:rPr>
          <w:rFonts w:ascii="Times New Roman" w:eastAsia="Arial" w:hAnsi="Times New Roman" w:cs="Times New Roman"/>
          <w:b/>
          <w:sz w:val="24"/>
          <w:szCs w:val="24"/>
          <w:lang w:val="ro-RO"/>
        </w:rPr>
      </w:pPr>
      <w:r w:rsidRPr="00096E6D">
        <w:rPr>
          <w:rFonts w:ascii="Times New Roman" w:eastAsia="Arial" w:hAnsi="Times New Roman" w:cs="Times New Roman"/>
          <w:b/>
          <w:sz w:val="24"/>
          <w:szCs w:val="24"/>
          <w:lang w:val="ro-RO"/>
        </w:rPr>
        <w:t>Aspecte finale</w:t>
      </w:r>
    </w:p>
    <w:p w:rsidR="00B456AD" w:rsidRPr="00096E6D" w:rsidRDefault="00B456AD" w:rsidP="00DC1405">
      <w:pPr>
        <w:pStyle w:val="Normal1"/>
        <w:pBdr>
          <w:top w:val="nil"/>
          <w:left w:val="nil"/>
          <w:bottom w:val="nil"/>
          <w:right w:val="nil"/>
          <w:between w:val="nil"/>
        </w:pBdr>
        <w:shd w:val="clear" w:color="auto" w:fill="FFFFFF"/>
        <w:spacing w:after="0"/>
        <w:jc w:val="both"/>
        <w:rPr>
          <w:rFonts w:ascii="Times New Roman" w:eastAsia="Arial" w:hAnsi="Times New Roman" w:cs="Times New Roman"/>
          <w:sz w:val="24"/>
          <w:szCs w:val="24"/>
          <w:lang w:val="ro-RO"/>
        </w:rPr>
      </w:pPr>
      <w:r w:rsidRPr="00096E6D">
        <w:rPr>
          <w:rFonts w:ascii="Times New Roman" w:eastAsia="Arial" w:hAnsi="Times New Roman" w:cs="Times New Roman"/>
          <w:sz w:val="24"/>
          <w:szCs w:val="24"/>
          <w:lang w:val="ro-RO"/>
        </w:rPr>
        <w:t xml:space="preserve">Angajații </w:t>
      </w:r>
      <w:r w:rsidRPr="008F08C1">
        <w:rPr>
          <w:rFonts w:ascii="Times New Roman" w:eastAsia="Arial" w:hAnsi="Times New Roman" w:cs="Times New Roman"/>
          <w:sz w:val="24"/>
          <w:szCs w:val="24"/>
          <w:lang w:val="ro-RO"/>
        </w:rPr>
        <w:t>Ș</w:t>
      </w:r>
      <w:r w:rsidR="00181379" w:rsidRPr="008F08C1">
        <w:rPr>
          <w:rFonts w:ascii="Times New Roman" w:eastAsia="Arial" w:hAnsi="Times New Roman" w:cs="Times New Roman"/>
          <w:sz w:val="24"/>
          <w:szCs w:val="24"/>
          <w:lang w:val="ro-RO"/>
        </w:rPr>
        <w:t xml:space="preserve">colii Gimnaziale </w:t>
      </w:r>
      <w:r w:rsidR="00181379" w:rsidRPr="008F08C1">
        <w:rPr>
          <w:rFonts w:ascii="Times New Roman" w:hAnsi="Times New Roman" w:cs="Times New Roman"/>
          <w:sz w:val="24"/>
          <w:szCs w:val="24"/>
          <w:lang w:val="ro-RO"/>
        </w:rPr>
        <w:t>,,Elena Davila Perticari</w:t>
      </w:r>
      <w:r w:rsidR="00181379" w:rsidRPr="003C0B30">
        <w:rPr>
          <w:rFonts w:ascii="Times New Roman" w:hAnsi="Times New Roman" w:cs="Times New Roman"/>
          <w:sz w:val="24"/>
          <w:szCs w:val="24"/>
          <w:lang w:val="pt-BR"/>
        </w:rPr>
        <w:t>”</w:t>
      </w:r>
      <w:r w:rsidR="00181379" w:rsidRPr="008F08C1">
        <w:rPr>
          <w:rFonts w:ascii="Times New Roman" w:eastAsia="Arial" w:hAnsi="Times New Roman" w:cs="Times New Roman"/>
          <w:sz w:val="24"/>
          <w:szCs w:val="24"/>
          <w:lang w:val="ro-RO"/>
        </w:rPr>
        <w:t xml:space="preserve"> </w:t>
      </w:r>
      <w:r w:rsidRPr="00096E6D">
        <w:rPr>
          <w:rFonts w:ascii="Times New Roman" w:eastAsia="Arial" w:hAnsi="Times New Roman" w:cs="Times New Roman"/>
          <w:sz w:val="24"/>
          <w:szCs w:val="24"/>
          <w:lang w:val="ro-RO"/>
        </w:rPr>
        <w:t>vor afișa public date cu caracter personal doar dacă există acordul persoanei / persoanelor în cauză. În situația în care acordul este negative, se poate recurge la anonimizare.</w:t>
      </w:r>
    </w:p>
    <w:p w:rsidR="00DC1405" w:rsidRPr="00096E6D" w:rsidRDefault="00DC1405" w:rsidP="00DC1405">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p>
    <w:p w:rsidR="00DC1405" w:rsidRPr="00096E6D" w:rsidRDefault="00B456AD" w:rsidP="00DC1405">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DC1405" w:rsidRPr="00096E6D">
        <w:rPr>
          <w:rFonts w:ascii="Times New Roman" w:hAnsi="Times New Roman" w:cs="Times New Roman"/>
          <w:b/>
          <w:sz w:val="24"/>
          <w:szCs w:val="24"/>
          <w:lang w:val="ro-RO"/>
        </w:rPr>
        <w:t>6</w:t>
      </w:r>
      <w:r w:rsidR="00A828F8" w:rsidRPr="00096E6D">
        <w:rPr>
          <w:rFonts w:ascii="Times New Roman" w:hAnsi="Times New Roman" w:cs="Times New Roman"/>
          <w:b/>
          <w:sz w:val="24"/>
          <w:szCs w:val="24"/>
          <w:lang w:val="ro-RO"/>
        </w:rPr>
        <w:t>7</w:t>
      </w:r>
      <w:r w:rsidR="00D760B4" w:rsidRPr="00096E6D">
        <w:rPr>
          <w:rFonts w:ascii="Times New Roman" w:hAnsi="Times New Roman" w:cs="Times New Roman"/>
          <w:b/>
          <w:sz w:val="24"/>
          <w:szCs w:val="24"/>
          <w:lang w:val="ro-RO"/>
        </w:rPr>
        <w:t>.</w:t>
      </w:r>
    </w:p>
    <w:p w:rsidR="00B456AD" w:rsidRPr="00096E6D" w:rsidRDefault="00B456AD" w:rsidP="0065487B">
      <w:pPr>
        <w:pStyle w:val="Normal1"/>
        <w:pBdr>
          <w:top w:val="nil"/>
          <w:left w:val="nil"/>
          <w:bottom w:val="nil"/>
          <w:right w:val="nil"/>
          <w:between w:val="nil"/>
        </w:pBdr>
        <w:shd w:val="clear" w:color="auto" w:fill="FFFFFF"/>
        <w:spacing w:after="0"/>
        <w:jc w:val="both"/>
        <w:rPr>
          <w:rStyle w:val="Hyperlink"/>
          <w:rFonts w:ascii="Times New Roman" w:eastAsia="Arial" w:hAnsi="Times New Roman" w:cs="Times New Roman"/>
          <w:color w:val="auto"/>
          <w:sz w:val="24"/>
          <w:szCs w:val="24"/>
          <w:u w:val="none"/>
          <w:lang w:val="ro-RO"/>
        </w:rPr>
      </w:pPr>
      <w:r w:rsidRPr="00096E6D">
        <w:rPr>
          <w:rFonts w:ascii="Times New Roman" w:eastAsia="Arial" w:hAnsi="Times New Roman" w:cs="Times New Roman"/>
          <w:b/>
          <w:sz w:val="24"/>
          <w:szCs w:val="24"/>
          <w:lang w:val="ro-RO"/>
        </w:rPr>
        <w:t>Responsabilul desemnat pentru supravegherea prelucrăr</w:t>
      </w:r>
      <w:r w:rsidR="00A20707">
        <w:rPr>
          <w:rFonts w:ascii="Times New Roman" w:eastAsia="Arial" w:hAnsi="Times New Roman" w:cs="Times New Roman"/>
          <w:b/>
          <w:sz w:val="24"/>
          <w:szCs w:val="24"/>
          <w:lang w:val="ro-RO"/>
        </w:rPr>
        <w:t>ii datelor cu caracter personal.</w:t>
      </w:r>
    </w:p>
    <w:p w:rsidR="0065487B" w:rsidRPr="00096E6D" w:rsidRDefault="0065487B" w:rsidP="0065487B">
      <w:pPr>
        <w:pStyle w:val="Normal1"/>
        <w:pBdr>
          <w:top w:val="nil"/>
          <w:left w:val="nil"/>
          <w:bottom w:val="nil"/>
          <w:right w:val="nil"/>
          <w:between w:val="nil"/>
        </w:pBdr>
        <w:shd w:val="clear" w:color="auto" w:fill="FFFFFF"/>
        <w:spacing w:after="0"/>
        <w:jc w:val="both"/>
        <w:rPr>
          <w:rStyle w:val="Hyperlink"/>
          <w:rFonts w:ascii="Times New Roman" w:eastAsia="Arial" w:hAnsi="Times New Roman" w:cs="Times New Roman"/>
          <w:color w:val="auto"/>
          <w:sz w:val="24"/>
          <w:szCs w:val="24"/>
          <w:u w:val="none"/>
          <w:lang w:val="ro-RO"/>
        </w:rPr>
      </w:pPr>
    </w:p>
    <w:p w:rsidR="0065487B" w:rsidRPr="00096E6D" w:rsidRDefault="0065487B" w:rsidP="0065487B">
      <w:pPr>
        <w:pStyle w:val="Normal1"/>
        <w:pBdr>
          <w:top w:val="nil"/>
          <w:left w:val="nil"/>
          <w:bottom w:val="nil"/>
          <w:right w:val="nil"/>
          <w:between w:val="nil"/>
        </w:pBdr>
        <w:shd w:val="clear" w:color="auto" w:fill="FFFFFF"/>
        <w:spacing w:after="0"/>
        <w:jc w:val="both"/>
        <w:rPr>
          <w:rFonts w:ascii="Times New Roman" w:hAnsi="Times New Roman" w:cs="Times New Roman"/>
          <w:b/>
          <w:sz w:val="24"/>
          <w:szCs w:val="24"/>
          <w:lang w:val="ro-RO"/>
        </w:rPr>
      </w:pPr>
      <w:r w:rsidRPr="00096E6D">
        <w:rPr>
          <w:rStyle w:val="Hyperlink"/>
          <w:rFonts w:ascii="Times New Roman" w:eastAsia="Arial" w:hAnsi="Times New Roman" w:cs="Times New Roman"/>
          <w:b/>
          <w:color w:val="auto"/>
          <w:sz w:val="24"/>
          <w:szCs w:val="24"/>
          <w:u w:val="none"/>
          <w:lang w:val="ro-RO"/>
        </w:rPr>
        <w:t>Art. 6</w:t>
      </w:r>
      <w:r w:rsidR="00A828F8" w:rsidRPr="00096E6D">
        <w:rPr>
          <w:rStyle w:val="Hyperlink"/>
          <w:rFonts w:ascii="Times New Roman" w:eastAsia="Arial" w:hAnsi="Times New Roman" w:cs="Times New Roman"/>
          <w:b/>
          <w:color w:val="auto"/>
          <w:sz w:val="24"/>
          <w:szCs w:val="24"/>
          <w:u w:val="none"/>
          <w:lang w:val="ro-RO"/>
        </w:rPr>
        <w:t>8</w:t>
      </w:r>
      <w:r w:rsidRPr="00096E6D">
        <w:rPr>
          <w:rStyle w:val="Hyperlink"/>
          <w:rFonts w:ascii="Times New Roman" w:eastAsia="Arial" w:hAnsi="Times New Roman" w:cs="Times New Roman"/>
          <w:b/>
          <w:color w:val="auto"/>
          <w:sz w:val="24"/>
          <w:szCs w:val="24"/>
          <w:u w:val="none"/>
          <w:lang w:val="ro-RO"/>
        </w:rPr>
        <w:t>.</w:t>
      </w:r>
    </w:p>
    <w:p w:rsidR="004D7A81" w:rsidRPr="00096E6D" w:rsidRDefault="005267A7" w:rsidP="0065487B">
      <w:pPr>
        <w:spacing w:line="276" w:lineRule="auto"/>
        <w:rPr>
          <w:rFonts w:ascii="Times New Roman" w:hAnsi="Times New Roman" w:cs="Times New Roman"/>
          <w:b/>
          <w:sz w:val="24"/>
          <w:szCs w:val="24"/>
          <w:lang w:val="ro-RO"/>
        </w:rPr>
      </w:pPr>
      <w:r>
        <w:rPr>
          <w:rFonts w:ascii="Times New Roman" w:hAnsi="Times New Roman" w:cs="Times New Roman"/>
          <w:b/>
          <w:sz w:val="24"/>
          <w:szCs w:val="24"/>
          <w:lang w:val="ro-RO"/>
        </w:rPr>
        <w:t>Î</w:t>
      </w:r>
      <w:r w:rsidR="0065487B" w:rsidRPr="00096E6D">
        <w:rPr>
          <w:rFonts w:ascii="Times New Roman" w:hAnsi="Times New Roman" w:cs="Times New Roman"/>
          <w:b/>
          <w:sz w:val="24"/>
          <w:szCs w:val="24"/>
          <w:lang w:val="ro-RO"/>
        </w:rPr>
        <w:t>nv</w:t>
      </w:r>
      <w:r>
        <w:rPr>
          <w:rFonts w:ascii="Times New Roman" w:hAnsi="Times New Roman" w:cs="Times New Roman"/>
          <w:b/>
          <w:sz w:val="24"/>
          <w:szCs w:val="24"/>
          <w:lang w:val="ro-RO"/>
        </w:rPr>
        <w:t>ăț</w:t>
      </w:r>
      <w:r w:rsidR="0065487B" w:rsidRPr="00096E6D">
        <w:rPr>
          <w:rFonts w:ascii="Times New Roman" w:hAnsi="Times New Roman" w:cs="Times New Roman"/>
          <w:b/>
          <w:sz w:val="24"/>
          <w:szCs w:val="24"/>
          <w:lang w:val="ro-RO"/>
        </w:rPr>
        <w:t>area online</w:t>
      </w:r>
    </w:p>
    <w:p w:rsidR="0065487B" w:rsidRPr="00194EA9" w:rsidRDefault="0065487B" w:rsidP="0065487B">
      <w:pPr>
        <w:spacing w:line="276" w:lineRule="auto"/>
        <w:jc w:val="both"/>
        <w:rPr>
          <w:rFonts w:ascii="Times New Roman" w:hAnsi="Times New Roman" w:cs="Times New Roman"/>
          <w:bCs/>
          <w:sz w:val="24"/>
          <w:szCs w:val="24"/>
          <w:lang w:val="ro-RO"/>
        </w:rPr>
      </w:pPr>
      <w:r w:rsidRPr="00194EA9">
        <w:rPr>
          <w:rFonts w:ascii="Times New Roman" w:hAnsi="Times New Roman" w:cs="Times New Roman"/>
          <w:bCs/>
          <w:sz w:val="24"/>
          <w:szCs w:val="24"/>
          <w:lang w:val="ro-RO"/>
        </w:rPr>
        <w:t>(</w:t>
      </w:r>
      <w:r w:rsidR="0023382B">
        <w:rPr>
          <w:rFonts w:ascii="Times New Roman" w:hAnsi="Times New Roman" w:cs="Times New Roman"/>
          <w:bCs/>
          <w:sz w:val="24"/>
          <w:szCs w:val="24"/>
          <w:lang w:val="ro-RO"/>
        </w:rPr>
        <w:t>1</w:t>
      </w:r>
      <w:r w:rsidRPr="00194EA9">
        <w:rPr>
          <w:rFonts w:ascii="Times New Roman" w:hAnsi="Times New Roman" w:cs="Times New Roman"/>
          <w:bCs/>
          <w:sz w:val="24"/>
          <w:szCs w:val="24"/>
          <w:lang w:val="ro-RO"/>
        </w:rPr>
        <w:t>)</w:t>
      </w:r>
      <w:r w:rsidRPr="00096E6D">
        <w:rPr>
          <w:rFonts w:ascii="Times New Roman" w:hAnsi="Times New Roman" w:cs="Times New Roman"/>
          <w:b/>
          <w:sz w:val="24"/>
          <w:szCs w:val="24"/>
          <w:lang w:val="ro-RO"/>
        </w:rPr>
        <w:t xml:space="preserve"> </w:t>
      </w:r>
      <w:r w:rsidRPr="00194EA9">
        <w:rPr>
          <w:rFonts w:ascii="Times New Roman" w:hAnsi="Times New Roman" w:cs="Times New Roman"/>
          <w:bCs/>
          <w:sz w:val="24"/>
          <w:szCs w:val="24"/>
          <w:lang w:val="ro-RO"/>
        </w:rPr>
        <w:t xml:space="preserve">Datele cu caracter personal </w:t>
      </w:r>
      <w:r w:rsidR="005C710C" w:rsidRPr="00194EA9">
        <w:rPr>
          <w:rFonts w:ascii="Times New Roman" w:hAnsi="Times New Roman" w:cs="Times New Roman"/>
          <w:bCs/>
          <w:sz w:val="24"/>
          <w:szCs w:val="24"/>
          <w:lang w:val="ro-RO"/>
        </w:rPr>
        <w:t xml:space="preserve">(nume, prenume, adresa de e-mail, profilul online, IP-ul, etc) </w:t>
      </w:r>
      <w:r w:rsidRPr="00194EA9">
        <w:rPr>
          <w:rFonts w:ascii="Times New Roman" w:hAnsi="Times New Roman" w:cs="Times New Roman"/>
          <w:bCs/>
          <w:sz w:val="24"/>
          <w:szCs w:val="24"/>
          <w:lang w:val="ro-RO"/>
        </w:rPr>
        <w:t xml:space="preserve">folosite pentru </w:t>
      </w:r>
      <w:r w:rsidR="00194EA9" w:rsidRPr="00194EA9">
        <w:rPr>
          <w:rFonts w:ascii="Times New Roman" w:hAnsi="Times New Roman" w:cs="Times New Roman"/>
          <w:bCs/>
          <w:sz w:val="24"/>
          <w:szCs w:val="24"/>
          <w:lang w:val="ro-RO"/>
        </w:rPr>
        <w:t>î</w:t>
      </w:r>
      <w:r w:rsidRPr="00194EA9">
        <w:rPr>
          <w:rFonts w:ascii="Times New Roman" w:hAnsi="Times New Roman" w:cs="Times New Roman"/>
          <w:bCs/>
          <w:sz w:val="24"/>
          <w:szCs w:val="24"/>
          <w:lang w:val="ro-RO"/>
        </w:rPr>
        <w:t>nv</w:t>
      </w:r>
      <w:r w:rsidR="00194EA9" w:rsidRPr="00194EA9">
        <w:rPr>
          <w:rFonts w:ascii="Times New Roman" w:hAnsi="Times New Roman" w:cs="Times New Roman"/>
          <w:bCs/>
          <w:sz w:val="24"/>
          <w:szCs w:val="24"/>
          <w:lang w:val="ro-RO"/>
        </w:rPr>
        <w:t>ăța</w:t>
      </w:r>
      <w:r w:rsidRPr="00194EA9">
        <w:rPr>
          <w:rFonts w:ascii="Times New Roman" w:hAnsi="Times New Roman" w:cs="Times New Roman"/>
          <w:bCs/>
          <w:sz w:val="24"/>
          <w:szCs w:val="24"/>
          <w:lang w:val="ro-RO"/>
        </w:rPr>
        <w:t xml:space="preserve">rea </w:t>
      </w:r>
      <w:r w:rsidR="00194EA9" w:rsidRPr="00194EA9">
        <w:rPr>
          <w:rFonts w:ascii="Times New Roman" w:hAnsi="Times New Roman" w:cs="Times New Roman"/>
          <w:bCs/>
          <w:sz w:val="24"/>
          <w:szCs w:val="24"/>
          <w:lang w:val="ro-RO"/>
        </w:rPr>
        <w:t>î</w:t>
      </w:r>
      <w:r w:rsidRPr="00194EA9">
        <w:rPr>
          <w:rFonts w:ascii="Times New Roman" w:hAnsi="Times New Roman" w:cs="Times New Roman"/>
          <w:bCs/>
          <w:sz w:val="24"/>
          <w:szCs w:val="24"/>
          <w:lang w:val="ro-RO"/>
        </w:rPr>
        <w:t>n mediul online prin utilizarea aplica</w:t>
      </w:r>
      <w:r w:rsidR="00194EA9" w:rsidRPr="00194EA9">
        <w:rPr>
          <w:rFonts w:ascii="Times New Roman" w:hAnsi="Times New Roman" w:cs="Times New Roman"/>
          <w:bCs/>
          <w:sz w:val="24"/>
          <w:szCs w:val="24"/>
          <w:lang w:val="ro-RO"/>
        </w:rPr>
        <w:t>ț</w:t>
      </w:r>
      <w:r w:rsidRPr="00194EA9">
        <w:rPr>
          <w:rFonts w:ascii="Times New Roman" w:hAnsi="Times New Roman" w:cs="Times New Roman"/>
          <w:bCs/>
          <w:sz w:val="24"/>
          <w:szCs w:val="24"/>
          <w:lang w:val="ro-RO"/>
        </w:rPr>
        <w:t>iei/aplica</w:t>
      </w:r>
      <w:r w:rsidR="00194EA9" w:rsidRPr="00194EA9">
        <w:rPr>
          <w:rFonts w:ascii="Times New Roman" w:hAnsi="Times New Roman" w:cs="Times New Roman"/>
          <w:bCs/>
          <w:sz w:val="24"/>
          <w:szCs w:val="24"/>
          <w:lang w:val="ro-RO"/>
        </w:rPr>
        <w:t>ț</w:t>
      </w:r>
      <w:r w:rsidRPr="00194EA9">
        <w:rPr>
          <w:rFonts w:ascii="Times New Roman" w:hAnsi="Times New Roman" w:cs="Times New Roman"/>
          <w:bCs/>
          <w:sz w:val="24"/>
          <w:szCs w:val="24"/>
          <w:lang w:val="ro-RO"/>
        </w:rPr>
        <w:t xml:space="preserve">iilor alese de </w:t>
      </w:r>
      <w:r w:rsidR="00194EA9" w:rsidRPr="00194EA9">
        <w:rPr>
          <w:rFonts w:ascii="Times New Roman" w:hAnsi="Times New Roman" w:cs="Times New Roman"/>
          <w:bCs/>
          <w:sz w:val="24"/>
          <w:szCs w:val="24"/>
          <w:lang w:val="ro-RO"/>
        </w:rPr>
        <w:t>Ș</w:t>
      </w:r>
      <w:r w:rsidRPr="00194EA9">
        <w:rPr>
          <w:rFonts w:ascii="Times New Roman" w:hAnsi="Times New Roman" w:cs="Times New Roman"/>
          <w:bCs/>
          <w:sz w:val="24"/>
          <w:szCs w:val="24"/>
          <w:lang w:val="ro-RO"/>
        </w:rPr>
        <w:t>coala Gimnazial</w:t>
      </w:r>
      <w:r w:rsidR="00194EA9" w:rsidRPr="00194EA9">
        <w:rPr>
          <w:rFonts w:ascii="Times New Roman" w:hAnsi="Times New Roman" w:cs="Times New Roman"/>
          <w:bCs/>
          <w:sz w:val="24"/>
          <w:szCs w:val="24"/>
          <w:lang w:val="ro-RO"/>
        </w:rPr>
        <w:t>ă</w:t>
      </w:r>
      <w:r w:rsidR="00181379" w:rsidRPr="00096E6D">
        <w:rPr>
          <w:rFonts w:ascii="Times New Roman" w:eastAsia="Arial" w:hAnsi="Times New Roman" w:cs="Times New Roman"/>
          <w:b/>
          <w:sz w:val="24"/>
          <w:szCs w:val="24"/>
          <w:lang w:val="ro-RO"/>
        </w:rPr>
        <w:t xml:space="preserve"> </w:t>
      </w:r>
      <w:r w:rsidR="00181379" w:rsidRPr="00181379">
        <w:rPr>
          <w:rFonts w:ascii="Times New Roman" w:hAnsi="Times New Roman" w:cs="Times New Roman"/>
          <w:sz w:val="24"/>
          <w:szCs w:val="24"/>
          <w:lang w:val="ro-RO"/>
        </w:rPr>
        <w:t>,,Elena Davila Perticari</w:t>
      </w:r>
      <w:r w:rsidR="00181379" w:rsidRPr="003C0B30">
        <w:rPr>
          <w:rFonts w:ascii="Times New Roman" w:hAnsi="Times New Roman" w:cs="Times New Roman"/>
          <w:sz w:val="24"/>
          <w:szCs w:val="24"/>
          <w:lang w:val="pt-BR"/>
        </w:rPr>
        <w:t>”</w:t>
      </w:r>
      <w:r w:rsidR="005C710C" w:rsidRPr="00181379">
        <w:rPr>
          <w:rFonts w:ascii="Times New Roman" w:hAnsi="Times New Roman" w:cs="Times New Roman"/>
          <w:bCs/>
          <w:sz w:val="24"/>
          <w:szCs w:val="24"/>
          <w:lang w:val="ro-RO"/>
        </w:rPr>
        <w:t>,</w:t>
      </w:r>
      <w:r w:rsidR="005C710C" w:rsidRPr="00096E6D">
        <w:rPr>
          <w:rFonts w:ascii="Times New Roman" w:hAnsi="Times New Roman" w:cs="Times New Roman"/>
          <w:b/>
          <w:sz w:val="24"/>
          <w:szCs w:val="24"/>
          <w:lang w:val="ro-RO"/>
        </w:rPr>
        <w:t xml:space="preserve"> </w:t>
      </w:r>
      <w:r w:rsidR="005C710C" w:rsidRPr="00194EA9">
        <w:rPr>
          <w:rFonts w:ascii="Times New Roman" w:hAnsi="Times New Roman" w:cs="Times New Roman"/>
          <w:bCs/>
          <w:sz w:val="24"/>
          <w:szCs w:val="24"/>
          <w:lang w:val="ro-RO"/>
        </w:rPr>
        <w:t>nu vor fi utilizate dec</w:t>
      </w:r>
      <w:r w:rsidR="00194EA9">
        <w:rPr>
          <w:rFonts w:ascii="Times New Roman" w:hAnsi="Times New Roman" w:cs="Times New Roman"/>
          <w:bCs/>
          <w:sz w:val="24"/>
          <w:szCs w:val="24"/>
          <w:lang w:val="ro-RO"/>
        </w:rPr>
        <w:t>â</w:t>
      </w:r>
      <w:r w:rsidR="005C710C" w:rsidRPr="00194EA9">
        <w:rPr>
          <w:rFonts w:ascii="Times New Roman" w:hAnsi="Times New Roman" w:cs="Times New Roman"/>
          <w:bCs/>
          <w:sz w:val="24"/>
          <w:szCs w:val="24"/>
          <w:lang w:val="ro-RO"/>
        </w:rPr>
        <w:t xml:space="preserve">t </w:t>
      </w:r>
      <w:r w:rsidR="00194EA9">
        <w:rPr>
          <w:rFonts w:ascii="Times New Roman" w:hAnsi="Times New Roman" w:cs="Times New Roman"/>
          <w:bCs/>
          <w:sz w:val="24"/>
          <w:szCs w:val="24"/>
          <w:lang w:val="ro-RO"/>
        </w:rPr>
        <w:t>î</w:t>
      </w:r>
      <w:r w:rsidR="005C710C" w:rsidRPr="00194EA9">
        <w:rPr>
          <w:rFonts w:ascii="Times New Roman" w:hAnsi="Times New Roman" w:cs="Times New Roman"/>
          <w:bCs/>
          <w:sz w:val="24"/>
          <w:szCs w:val="24"/>
          <w:lang w:val="ro-RO"/>
        </w:rPr>
        <w:t>n scopul pentru care au fost colectate.</w:t>
      </w:r>
    </w:p>
    <w:p w:rsidR="005C710C" w:rsidRPr="00194EA9" w:rsidRDefault="005C710C" w:rsidP="0065487B">
      <w:pPr>
        <w:spacing w:line="276" w:lineRule="auto"/>
        <w:jc w:val="both"/>
        <w:rPr>
          <w:rFonts w:ascii="Times New Roman" w:hAnsi="Times New Roman" w:cs="Times New Roman"/>
          <w:bCs/>
          <w:sz w:val="24"/>
          <w:szCs w:val="24"/>
          <w:lang w:val="ro-RO"/>
        </w:rPr>
      </w:pPr>
      <w:r w:rsidRPr="00194EA9">
        <w:rPr>
          <w:rFonts w:ascii="Times New Roman" w:hAnsi="Times New Roman" w:cs="Times New Roman"/>
          <w:bCs/>
          <w:sz w:val="24"/>
          <w:szCs w:val="24"/>
          <w:lang w:val="ro-RO"/>
        </w:rPr>
        <w:t>(</w:t>
      </w:r>
      <w:r w:rsidR="0023382B">
        <w:rPr>
          <w:rFonts w:ascii="Times New Roman" w:hAnsi="Times New Roman" w:cs="Times New Roman"/>
          <w:bCs/>
          <w:sz w:val="24"/>
          <w:szCs w:val="24"/>
          <w:lang w:val="ro-RO"/>
        </w:rPr>
        <w:t>2</w:t>
      </w:r>
      <w:r w:rsidRPr="00194EA9">
        <w:rPr>
          <w:rFonts w:ascii="Times New Roman" w:hAnsi="Times New Roman" w:cs="Times New Roman"/>
          <w:bCs/>
          <w:sz w:val="24"/>
          <w:szCs w:val="24"/>
          <w:lang w:val="ro-RO"/>
        </w:rPr>
        <w:t>) Este strict interzis</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 xml:space="preserve"> realizarea de c</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tre elevi, a capturilor de ecran, pozelor sau video-urilor,  f</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r</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 xml:space="preserve"> acordul tuturor p</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r</w:t>
      </w:r>
      <w:r w:rsidR="00194EA9" w:rsidRPr="00194EA9">
        <w:rPr>
          <w:rFonts w:ascii="Times New Roman" w:hAnsi="Times New Roman" w:cs="Times New Roman"/>
          <w:bCs/>
          <w:sz w:val="24"/>
          <w:szCs w:val="24"/>
          <w:lang w:val="ro-RO"/>
        </w:rPr>
        <w:t>ț</w:t>
      </w:r>
      <w:r w:rsidRPr="00194EA9">
        <w:rPr>
          <w:rFonts w:ascii="Times New Roman" w:hAnsi="Times New Roman" w:cs="Times New Roman"/>
          <w:bCs/>
          <w:sz w:val="24"/>
          <w:szCs w:val="24"/>
          <w:lang w:val="ro-RO"/>
        </w:rPr>
        <w:t xml:space="preserve">ilor participante. </w:t>
      </w:r>
    </w:p>
    <w:p w:rsidR="005C710C" w:rsidRPr="00194EA9" w:rsidRDefault="005C710C" w:rsidP="0065487B">
      <w:pPr>
        <w:spacing w:line="276" w:lineRule="auto"/>
        <w:jc w:val="both"/>
        <w:rPr>
          <w:rFonts w:ascii="Times New Roman" w:hAnsi="Times New Roman" w:cs="Times New Roman"/>
          <w:bCs/>
          <w:sz w:val="24"/>
          <w:szCs w:val="24"/>
          <w:lang w:val="ro-RO"/>
        </w:rPr>
      </w:pPr>
      <w:r w:rsidRPr="00194EA9">
        <w:rPr>
          <w:rFonts w:ascii="Times New Roman" w:hAnsi="Times New Roman" w:cs="Times New Roman"/>
          <w:bCs/>
          <w:sz w:val="24"/>
          <w:szCs w:val="24"/>
          <w:lang w:val="ro-RO"/>
        </w:rPr>
        <w:t>(</w:t>
      </w:r>
      <w:r w:rsidR="0023382B">
        <w:rPr>
          <w:rFonts w:ascii="Times New Roman" w:hAnsi="Times New Roman" w:cs="Times New Roman"/>
          <w:bCs/>
          <w:sz w:val="24"/>
          <w:szCs w:val="24"/>
          <w:lang w:val="ro-RO"/>
        </w:rPr>
        <w:t>3</w:t>
      </w:r>
      <w:r w:rsidRPr="00194EA9">
        <w:rPr>
          <w:rFonts w:ascii="Times New Roman" w:hAnsi="Times New Roman" w:cs="Times New Roman"/>
          <w:bCs/>
          <w:sz w:val="24"/>
          <w:szCs w:val="24"/>
          <w:lang w:val="ro-RO"/>
        </w:rPr>
        <w:t xml:space="preserve">) Se interzice publicarea lor </w:t>
      </w:r>
      <w:r w:rsidR="00194EA9" w:rsidRPr="00194EA9">
        <w:rPr>
          <w:rFonts w:ascii="Times New Roman" w:hAnsi="Times New Roman" w:cs="Times New Roman"/>
          <w:bCs/>
          <w:sz w:val="24"/>
          <w:szCs w:val="24"/>
          <w:lang w:val="ro-RO"/>
        </w:rPr>
        <w:t>î</w:t>
      </w:r>
      <w:r w:rsidRPr="00194EA9">
        <w:rPr>
          <w:rFonts w:ascii="Times New Roman" w:hAnsi="Times New Roman" w:cs="Times New Roman"/>
          <w:bCs/>
          <w:sz w:val="24"/>
          <w:szCs w:val="24"/>
          <w:lang w:val="ro-RO"/>
        </w:rPr>
        <w:t>n mediul online, f</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r</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 xml:space="preserve"> acrodul p</w:t>
      </w:r>
      <w:r w:rsidR="00194EA9" w:rsidRPr="00194EA9">
        <w:rPr>
          <w:rFonts w:ascii="Times New Roman" w:hAnsi="Times New Roman" w:cs="Times New Roman"/>
          <w:bCs/>
          <w:sz w:val="24"/>
          <w:szCs w:val="24"/>
          <w:lang w:val="ro-RO"/>
        </w:rPr>
        <w:t>ă</w:t>
      </w:r>
      <w:r w:rsidRPr="00194EA9">
        <w:rPr>
          <w:rFonts w:ascii="Times New Roman" w:hAnsi="Times New Roman" w:cs="Times New Roman"/>
          <w:bCs/>
          <w:sz w:val="24"/>
          <w:szCs w:val="24"/>
          <w:lang w:val="ro-RO"/>
        </w:rPr>
        <w:t>r</w:t>
      </w:r>
      <w:r w:rsidR="00194EA9" w:rsidRPr="00194EA9">
        <w:rPr>
          <w:rFonts w:ascii="Times New Roman" w:hAnsi="Times New Roman" w:cs="Times New Roman"/>
          <w:bCs/>
          <w:sz w:val="24"/>
          <w:szCs w:val="24"/>
          <w:lang w:val="ro-RO"/>
        </w:rPr>
        <w:t>ț</w:t>
      </w:r>
      <w:r w:rsidRPr="00194EA9">
        <w:rPr>
          <w:rFonts w:ascii="Times New Roman" w:hAnsi="Times New Roman" w:cs="Times New Roman"/>
          <w:bCs/>
          <w:sz w:val="24"/>
          <w:szCs w:val="24"/>
          <w:lang w:val="ro-RO"/>
        </w:rPr>
        <w:t>ilor participante.</w:t>
      </w:r>
    </w:p>
    <w:p w:rsidR="00DE28E4" w:rsidRPr="00096E6D" w:rsidRDefault="00DE28E4" w:rsidP="006524F8">
      <w:pPr>
        <w:spacing w:line="276" w:lineRule="auto"/>
        <w:rPr>
          <w:rFonts w:ascii="Times New Roman" w:hAnsi="Times New Roman" w:cs="Times New Roman"/>
          <w:b/>
          <w:sz w:val="28"/>
          <w:szCs w:val="24"/>
          <w:lang w:val="ro-RO"/>
        </w:rPr>
      </w:pPr>
    </w:p>
    <w:p w:rsidR="00B61711" w:rsidRDefault="004D7A81" w:rsidP="006D2089">
      <w:pPr>
        <w:pStyle w:val="Heading1"/>
        <w:rPr>
          <w:lang w:val="ro-RO"/>
        </w:rPr>
      </w:pPr>
      <w:bookmarkStart w:id="16" w:name="_Toc85536185"/>
      <w:r w:rsidRPr="00096E6D">
        <w:rPr>
          <w:lang w:val="ro-RO"/>
        </w:rPr>
        <w:t>CAPITOLUL XI</w:t>
      </w:r>
      <w:r w:rsidR="006D2089" w:rsidRPr="00096E6D">
        <w:rPr>
          <w:lang w:val="ro-RO"/>
        </w:rPr>
        <w:t xml:space="preserve"> </w:t>
      </w:r>
    </w:p>
    <w:p w:rsidR="00FB6C77" w:rsidRPr="00096E6D" w:rsidRDefault="00FB6C77" w:rsidP="006D2089">
      <w:pPr>
        <w:pStyle w:val="Heading1"/>
        <w:rPr>
          <w:lang w:val="ro-RO"/>
        </w:rPr>
      </w:pPr>
      <w:r w:rsidRPr="00096E6D">
        <w:rPr>
          <w:lang w:val="ro-RO"/>
        </w:rPr>
        <w:t>DISPOZIŢII FINALE</w:t>
      </w:r>
      <w:bookmarkEnd w:id="16"/>
    </w:p>
    <w:p w:rsidR="00BF5D28" w:rsidRPr="00096E6D" w:rsidRDefault="00DC1405" w:rsidP="00BF5D28">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Art. 6</w:t>
      </w:r>
      <w:r w:rsidR="00A828F8" w:rsidRPr="00096E6D">
        <w:rPr>
          <w:rFonts w:ascii="Times New Roman" w:hAnsi="Times New Roman" w:cs="Times New Roman"/>
          <w:b/>
          <w:sz w:val="24"/>
          <w:szCs w:val="24"/>
          <w:lang w:val="ro-RO"/>
        </w:rPr>
        <w:t>9</w:t>
      </w:r>
      <w:r w:rsidR="00BF5D28"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Prezentul</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regulament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intern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fost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aprobat</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prin</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hotărârea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Consiliului</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de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Administraţie</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 xml:space="preserve">al </w:t>
      </w:r>
      <w:r w:rsidR="00C01FE2" w:rsidRPr="008F08C1">
        <w:rPr>
          <w:rFonts w:ascii="Times New Roman" w:hAnsi="Times New Roman" w:cs="Times New Roman"/>
          <w:sz w:val="24"/>
          <w:szCs w:val="24"/>
          <w:lang w:val="ro-RO"/>
        </w:rPr>
        <w:t>Școlii Gimnaziale</w:t>
      </w:r>
      <w:r w:rsidR="00181379" w:rsidRPr="008F08C1">
        <w:rPr>
          <w:rFonts w:ascii="Times New Roman" w:eastAsia="Arial" w:hAnsi="Times New Roman" w:cs="Times New Roman"/>
          <w:sz w:val="24"/>
          <w:szCs w:val="24"/>
          <w:lang w:val="ro-RO"/>
        </w:rPr>
        <w:t xml:space="preserve"> </w:t>
      </w:r>
      <w:r w:rsidR="00181379" w:rsidRPr="008F08C1">
        <w:rPr>
          <w:rFonts w:ascii="Times New Roman" w:hAnsi="Times New Roman" w:cs="Times New Roman"/>
          <w:sz w:val="24"/>
          <w:szCs w:val="24"/>
          <w:lang w:val="ro-RO"/>
        </w:rPr>
        <w:t>,,Elena Davila Perticari</w:t>
      </w:r>
      <w:r w:rsidR="00181379" w:rsidRPr="003C0B30">
        <w:rPr>
          <w:rFonts w:ascii="Times New Roman" w:hAnsi="Times New Roman" w:cs="Times New Roman"/>
          <w:sz w:val="24"/>
          <w:szCs w:val="24"/>
          <w:lang w:val="pt-BR"/>
        </w:rPr>
        <w:t>”</w:t>
      </w:r>
      <w:r w:rsidR="00181379" w:rsidRPr="00096E6D">
        <w:rPr>
          <w:rFonts w:ascii="Times New Roman" w:eastAsia="Arial" w:hAnsi="Times New Roman" w:cs="Times New Roman"/>
          <w:b/>
          <w:sz w:val="24"/>
          <w:szCs w:val="24"/>
          <w:lang w:val="ro-RO"/>
        </w:rPr>
        <w:t xml:space="preserve"> </w:t>
      </w:r>
      <w:r w:rsidR="00743E7A">
        <w:rPr>
          <w:rFonts w:ascii="Times New Roman" w:hAnsi="Times New Roman" w:cs="Times New Roman"/>
          <w:sz w:val="24"/>
          <w:szCs w:val="24"/>
          <w:lang w:val="ro-RO"/>
        </w:rPr>
        <w:t xml:space="preserve"> emisă la data de </w:t>
      </w:r>
      <w:r w:rsidR="006524F8" w:rsidRPr="00A20707">
        <w:rPr>
          <w:rFonts w:ascii="Times New Roman" w:hAnsi="Times New Roman" w:cs="Times New Roman"/>
          <w:sz w:val="24"/>
          <w:szCs w:val="24"/>
          <w:lang w:val="ro-RO"/>
        </w:rPr>
        <w:t>.......09.2025</w:t>
      </w:r>
      <w:r w:rsidR="00451B8B" w:rsidRPr="00096E6D">
        <w:rPr>
          <w:rFonts w:ascii="Times New Roman" w:hAnsi="Times New Roman" w:cs="Times New Roman"/>
          <w:sz w:val="24"/>
          <w:szCs w:val="24"/>
          <w:lang w:val="ro-RO"/>
        </w:rPr>
        <w:t xml:space="preserve"> </w:t>
      </w:r>
      <w:r w:rsidR="00182841">
        <w:rPr>
          <w:rFonts w:ascii="Times New Roman" w:hAnsi="Times New Roman" w:cs="Times New Roman"/>
          <w:sz w:val="24"/>
          <w:szCs w:val="24"/>
          <w:lang w:val="ro-RO"/>
        </w:rPr>
        <w:t>şi intră</w:t>
      </w:r>
      <w:r w:rsidRPr="00096E6D">
        <w:rPr>
          <w:rFonts w:ascii="Times New Roman" w:hAnsi="Times New Roman" w:cs="Times New Roman"/>
          <w:sz w:val="24"/>
          <w:szCs w:val="24"/>
          <w:lang w:val="ro-RO"/>
        </w:rPr>
        <w:t xml:space="preserve"> în vigoare de la această dată.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(2) Salariaţii vor fi informați cu privire la</w:t>
      </w:r>
      <w:r w:rsidR="00451B8B" w:rsidRPr="00096E6D">
        <w:rPr>
          <w:rFonts w:ascii="Times New Roman" w:hAnsi="Times New Roman" w:cs="Times New Roman"/>
          <w:sz w:val="24"/>
          <w:szCs w:val="24"/>
          <w:lang w:val="ro-RO"/>
        </w:rPr>
        <w:t xml:space="preserve"> </w:t>
      </w:r>
      <w:r w:rsidRPr="00096E6D">
        <w:rPr>
          <w:rFonts w:ascii="Times New Roman" w:hAnsi="Times New Roman" w:cs="Times New Roman"/>
          <w:sz w:val="24"/>
          <w:szCs w:val="24"/>
          <w:lang w:val="ro-RO"/>
        </w:rPr>
        <w:t>conţinutul prezentului regulament, sub semnătură.</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Prezentul regulament îşi produce efectele faţă de salariaţi din momentul încunoştinţării acestora.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(3) Regulamentul intern poate fi modificat şi completat în cazul în care conţine dispoziţii contrare normelor legale în vigoare sau dacă necesităţile interne ale unităţii o cer. Orice modificare ce intervine în conţinutul regulamentului intern este supusă procedurilor de informare prevăzute la alin. (2).</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(4) Prevederile prezentului Regulament intern se completează cu proceduri, dispoziţii, regulamente ulterioare, după caz, care vor face parte integranta din acesta.</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(5) Prezentul regulament se pune la dispoziţia permanentă a personalului din unităţile de învăţământ. Directorul unităţii de învăţământ are obligaţia afişării la loc vizibil a unui exemplar din prezentul regulament.</w:t>
      </w:r>
    </w:p>
    <w:p w:rsidR="00FB6C77" w:rsidRPr="00096E6D" w:rsidRDefault="00DC1405"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 xml:space="preserve">Art. </w:t>
      </w:r>
      <w:r w:rsidR="00A828F8" w:rsidRPr="00096E6D">
        <w:rPr>
          <w:rFonts w:ascii="Times New Roman" w:hAnsi="Times New Roman" w:cs="Times New Roman"/>
          <w:b/>
          <w:sz w:val="24"/>
          <w:szCs w:val="24"/>
          <w:lang w:val="ro-RO"/>
        </w:rPr>
        <w:t>70</w:t>
      </w:r>
      <w:r w:rsidR="00FB6C77" w:rsidRPr="00096E6D">
        <w:rPr>
          <w:rFonts w:ascii="Times New Roman" w:hAnsi="Times New Roman" w:cs="Times New Roman"/>
          <w:b/>
          <w:sz w:val="24"/>
          <w:szCs w:val="24"/>
          <w:lang w:val="ro-RO"/>
        </w:rPr>
        <w:t>.</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(1) Orice salariat interesat poate sesiza angajatorul cu privire la dispoziţiile regulamentului intern, în măsura în care face dovada încălcării unui drept al său.</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lastRenderedPageBreak/>
        <w:t>(2) Controlul legalităţii dispoziţiilor cuprinse în regulamentul intern este de competenţa instanţelor judecătoreşti, care pot fi sesizate în termen de 30 de zile de la data comunicării de către angajator a modului de soluţionare a sesizării formulate potrivit alin. (1).</w:t>
      </w:r>
    </w:p>
    <w:p w:rsidR="00FB6C77" w:rsidRPr="00096E6D" w:rsidRDefault="00FB6C77" w:rsidP="00FB6C77">
      <w:pPr>
        <w:spacing w:line="276" w:lineRule="auto"/>
        <w:jc w:val="both"/>
        <w:rPr>
          <w:rFonts w:ascii="Times New Roman" w:hAnsi="Times New Roman" w:cs="Times New Roman"/>
          <w:sz w:val="24"/>
          <w:szCs w:val="24"/>
          <w:lang w:val="ro-RO"/>
        </w:rPr>
      </w:pPr>
    </w:p>
    <w:p w:rsidR="00FB6C77" w:rsidRPr="00096E6D" w:rsidRDefault="00FB6C77" w:rsidP="00FB6C77">
      <w:pPr>
        <w:spacing w:line="276" w:lineRule="auto"/>
        <w:jc w:val="both"/>
        <w:rPr>
          <w:rFonts w:ascii="Times New Roman" w:hAnsi="Times New Roman" w:cs="Times New Roman"/>
          <w:sz w:val="24"/>
          <w:szCs w:val="24"/>
          <w:lang w:val="ro-RO"/>
        </w:rPr>
      </w:pPr>
    </w:p>
    <w:p w:rsidR="00BF5D28" w:rsidRPr="00096E6D" w:rsidRDefault="00FB6C77" w:rsidP="00FB6C77">
      <w:pPr>
        <w:spacing w:line="276" w:lineRule="auto"/>
        <w:jc w:val="both"/>
        <w:rPr>
          <w:rFonts w:ascii="Times New Roman" w:hAnsi="Times New Roman" w:cs="Times New Roman"/>
          <w:b/>
          <w:sz w:val="24"/>
          <w:szCs w:val="24"/>
          <w:lang w:val="ro-RO"/>
        </w:rPr>
      </w:pPr>
      <w:r w:rsidRPr="00096E6D">
        <w:rPr>
          <w:rFonts w:ascii="Times New Roman" w:hAnsi="Times New Roman" w:cs="Times New Roman"/>
          <w:b/>
          <w:sz w:val="24"/>
          <w:szCs w:val="24"/>
          <w:lang w:val="ro-RO"/>
        </w:rPr>
        <w:t>Director:</w:t>
      </w:r>
      <w:r w:rsidR="00451B8B" w:rsidRPr="00096E6D">
        <w:rPr>
          <w:rFonts w:ascii="Times New Roman" w:hAnsi="Times New Roman" w:cs="Times New Roman"/>
          <w:b/>
          <w:sz w:val="24"/>
          <w:szCs w:val="24"/>
          <w:lang w:val="ro-RO"/>
        </w:rPr>
        <w:t xml:space="preserve">                                      </w:t>
      </w:r>
    </w:p>
    <w:p w:rsidR="00FB6C77" w:rsidRPr="00096E6D" w:rsidRDefault="00FB6C77" w:rsidP="00FB6C77">
      <w:pPr>
        <w:spacing w:line="276" w:lineRule="auto"/>
        <w:jc w:val="both"/>
        <w:rPr>
          <w:rFonts w:ascii="Times New Roman" w:hAnsi="Times New Roman" w:cs="Times New Roman"/>
          <w:sz w:val="24"/>
          <w:szCs w:val="24"/>
          <w:lang w:val="ro-RO"/>
        </w:rPr>
      </w:pPr>
      <w:r w:rsidRPr="00096E6D">
        <w:rPr>
          <w:rFonts w:ascii="Times New Roman" w:hAnsi="Times New Roman" w:cs="Times New Roman"/>
          <w:sz w:val="24"/>
          <w:szCs w:val="24"/>
          <w:lang w:val="ro-RO"/>
        </w:rPr>
        <w:t xml:space="preserve">Prof. </w:t>
      </w:r>
      <w:bookmarkStart w:id="17" w:name="_GoBack"/>
      <w:bookmarkEnd w:id="17"/>
    </w:p>
    <w:p w:rsidR="00BA5638" w:rsidRPr="00096E6D" w:rsidRDefault="00BA5638" w:rsidP="00FB6C77">
      <w:pPr>
        <w:spacing w:line="276" w:lineRule="auto"/>
        <w:jc w:val="both"/>
        <w:rPr>
          <w:rFonts w:ascii="Times New Roman" w:hAnsi="Times New Roman" w:cs="Times New Roman"/>
          <w:sz w:val="24"/>
          <w:szCs w:val="24"/>
          <w:lang w:val="ro-RO"/>
        </w:rPr>
      </w:pPr>
    </w:p>
    <w:p w:rsidR="00BF5D28" w:rsidRPr="00096E6D" w:rsidRDefault="00BF5D28" w:rsidP="00FB6C77">
      <w:pPr>
        <w:spacing w:line="276" w:lineRule="auto"/>
        <w:jc w:val="both"/>
        <w:rPr>
          <w:rFonts w:ascii="Times New Roman" w:hAnsi="Times New Roman" w:cs="Times New Roman"/>
          <w:sz w:val="24"/>
          <w:szCs w:val="24"/>
          <w:lang w:val="ro-RO"/>
        </w:rPr>
      </w:pPr>
    </w:p>
    <w:p w:rsidR="00C01FE2" w:rsidRPr="00096E6D" w:rsidRDefault="00C01FE2"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p w:rsidR="00BA5638" w:rsidRPr="00096E6D" w:rsidRDefault="00BA5638" w:rsidP="00FB6C77">
      <w:pPr>
        <w:spacing w:line="276" w:lineRule="auto"/>
        <w:jc w:val="both"/>
        <w:rPr>
          <w:rFonts w:ascii="Times New Roman" w:hAnsi="Times New Roman" w:cs="Times New Roman"/>
          <w:sz w:val="24"/>
          <w:szCs w:val="24"/>
          <w:lang w:val="ro-RO"/>
        </w:rPr>
      </w:pPr>
    </w:p>
    <w:sectPr w:rsidR="00BA5638" w:rsidRPr="00096E6D" w:rsidSect="004F5AFB">
      <w:headerReference w:type="default" r:id="rId9"/>
      <w:footerReference w:type="default" r:id="rId10"/>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501" w:rsidRDefault="00726501" w:rsidP="007C55C3">
      <w:pPr>
        <w:spacing w:after="0" w:line="240" w:lineRule="auto"/>
      </w:pPr>
      <w:r>
        <w:separator/>
      </w:r>
    </w:p>
  </w:endnote>
  <w:endnote w:type="continuationSeparator" w:id="0">
    <w:p w:rsidR="00726501" w:rsidRDefault="00726501"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3211172"/>
      <w:docPartObj>
        <w:docPartGallery w:val="Page Numbers (Bottom of Page)"/>
        <w:docPartUnique/>
      </w:docPartObj>
    </w:sdtPr>
    <w:sdtEndPr>
      <w:rPr>
        <w:noProof/>
      </w:rPr>
    </w:sdtEndPr>
    <w:sdtContent>
      <w:p w:rsidR="002D4D0A" w:rsidRDefault="00FF5385" w:rsidP="004F5AFB">
        <w:pPr>
          <w:pStyle w:val="Footer"/>
          <w:pBdr>
            <w:top w:val="single" w:sz="4" w:space="1" w:color="auto"/>
          </w:pBdr>
          <w:jc w:val="right"/>
        </w:pPr>
        <w:r>
          <w:fldChar w:fldCharType="begin"/>
        </w:r>
        <w:r>
          <w:instrText xml:space="preserve"> PAGE   \* MERGEFORMAT </w:instrText>
        </w:r>
        <w:r>
          <w:fldChar w:fldCharType="separate"/>
        </w:r>
        <w:r w:rsidR="00A20707">
          <w:rPr>
            <w:noProof/>
          </w:rPr>
          <w:t>37</w:t>
        </w:r>
        <w:r>
          <w:rPr>
            <w:noProof/>
          </w:rPr>
          <w:fldChar w:fldCharType="end"/>
        </w:r>
      </w:p>
    </w:sdtContent>
  </w:sdt>
  <w:p w:rsidR="002D4D0A" w:rsidRDefault="002D4D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501" w:rsidRDefault="00726501" w:rsidP="007C55C3">
      <w:pPr>
        <w:spacing w:after="0" w:line="240" w:lineRule="auto"/>
      </w:pPr>
      <w:r>
        <w:separator/>
      </w:r>
    </w:p>
  </w:footnote>
  <w:footnote w:type="continuationSeparator" w:id="0">
    <w:p w:rsidR="00726501" w:rsidRDefault="00726501" w:rsidP="007C55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D0A" w:rsidRDefault="002D4D0A" w:rsidP="004F5AFB">
    <w:pPr>
      <w:pStyle w:val="Header"/>
      <w:pBdr>
        <w:bottom w:val="single" w:sz="4" w:space="1" w:color="auto"/>
      </w:pBdr>
    </w:pPr>
  </w:p>
  <w:p w:rsidR="002D4D0A" w:rsidRDefault="002D4D0A" w:rsidP="004F5AFB">
    <w:pPr>
      <w:pStyle w:val="Header"/>
      <w:pBdr>
        <w:bottom w:val="single" w:sz="4" w:space="1" w:color="auto"/>
      </w:pBdr>
    </w:pPr>
  </w:p>
  <w:p w:rsidR="002D4D0A" w:rsidRDefault="002D4D0A" w:rsidP="004F5AFB">
    <w:pPr>
      <w:pStyle w:val="Header"/>
      <w:pBdr>
        <w:bottom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7038B"/>
    <w:rsid w:val="00002B31"/>
    <w:rsid w:val="00021E2E"/>
    <w:rsid w:val="00022C41"/>
    <w:rsid w:val="0008504E"/>
    <w:rsid w:val="00096E6D"/>
    <w:rsid w:val="000B015C"/>
    <w:rsid w:val="000C0C40"/>
    <w:rsid w:val="000E7C12"/>
    <w:rsid w:val="000E7EDB"/>
    <w:rsid w:val="00105A0B"/>
    <w:rsid w:val="0011036C"/>
    <w:rsid w:val="0011198C"/>
    <w:rsid w:val="0015429A"/>
    <w:rsid w:val="00161C68"/>
    <w:rsid w:val="0017038B"/>
    <w:rsid w:val="00181379"/>
    <w:rsid w:val="00182841"/>
    <w:rsid w:val="0018683A"/>
    <w:rsid w:val="00194EA9"/>
    <w:rsid w:val="001C6559"/>
    <w:rsid w:val="0023382B"/>
    <w:rsid w:val="002347AC"/>
    <w:rsid w:val="002374D3"/>
    <w:rsid w:val="00243247"/>
    <w:rsid w:val="00262DBD"/>
    <w:rsid w:val="0026628E"/>
    <w:rsid w:val="0028780D"/>
    <w:rsid w:val="0029385B"/>
    <w:rsid w:val="002A3AF5"/>
    <w:rsid w:val="002B08BC"/>
    <w:rsid w:val="002D208B"/>
    <w:rsid w:val="002D4D0A"/>
    <w:rsid w:val="002D6929"/>
    <w:rsid w:val="002E6293"/>
    <w:rsid w:val="002F5FCC"/>
    <w:rsid w:val="00300B78"/>
    <w:rsid w:val="0031741F"/>
    <w:rsid w:val="00332987"/>
    <w:rsid w:val="00371DFE"/>
    <w:rsid w:val="003818A7"/>
    <w:rsid w:val="0038408D"/>
    <w:rsid w:val="003845BF"/>
    <w:rsid w:val="003A10EF"/>
    <w:rsid w:val="003A7270"/>
    <w:rsid w:val="003B36F8"/>
    <w:rsid w:val="003C0B30"/>
    <w:rsid w:val="00412CBF"/>
    <w:rsid w:val="004421FA"/>
    <w:rsid w:val="004500C5"/>
    <w:rsid w:val="00451B8B"/>
    <w:rsid w:val="00474D93"/>
    <w:rsid w:val="004900FC"/>
    <w:rsid w:val="004937B0"/>
    <w:rsid w:val="004A6434"/>
    <w:rsid w:val="004D4EDB"/>
    <w:rsid w:val="004D7A81"/>
    <w:rsid w:val="004E61B7"/>
    <w:rsid w:val="004F5AFB"/>
    <w:rsid w:val="0050094C"/>
    <w:rsid w:val="005267A7"/>
    <w:rsid w:val="00532AED"/>
    <w:rsid w:val="0054130C"/>
    <w:rsid w:val="00541F73"/>
    <w:rsid w:val="005508E2"/>
    <w:rsid w:val="00593AA8"/>
    <w:rsid w:val="00595F82"/>
    <w:rsid w:val="005B014B"/>
    <w:rsid w:val="005C710C"/>
    <w:rsid w:val="005E7042"/>
    <w:rsid w:val="00634583"/>
    <w:rsid w:val="006361DA"/>
    <w:rsid w:val="00637906"/>
    <w:rsid w:val="00637DAB"/>
    <w:rsid w:val="006524F8"/>
    <w:rsid w:val="0065487B"/>
    <w:rsid w:val="00667F2C"/>
    <w:rsid w:val="0067306C"/>
    <w:rsid w:val="00686AB0"/>
    <w:rsid w:val="006A0CBC"/>
    <w:rsid w:val="006B50A3"/>
    <w:rsid w:val="006C3440"/>
    <w:rsid w:val="006D2089"/>
    <w:rsid w:val="006F6D95"/>
    <w:rsid w:val="00706138"/>
    <w:rsid w:val="007070D3"/>
    <w:rsid w:val="00712F6D"/>
    <w:rsid w:val="00726501"/>
    <w:rsid w:val="00743E7A"/>
    <w:rsid w:val="00783643"/>
    <w:rsid w:val="007A0924"/>
    <w:rsid w:val="007C0D26"/>
    <w:rsid w:val="007C55C3"/>
    <w:rsid w:val="007D7CEC"/>
    <w:rsid w:val="007E385E"/>
    <w:rsid w:val="00822DD9"/>
    <w:rsid w:val="00873211"/>
    <w:rsid w:val="00890B49"/>
    <w:rsid w:val="00890E3E"/>
    <w:rsid w:val="008E1246"/>
    <w:rsid w:val="008E2B0D"/>
    <w:rsid w:val="008E48D4"/>
    <w:rsid w:val="008F08C1"/>
    <w:rsid w:val="009204D0"/>
    <w:rsid w:val="00921FF3"/>
    <w:rsid w:val="009671F9"/>
    <w:rsid w:val="009756DF"/>
    <w:rsid w:val="00981A89"/>
    <w:rsid w:val="009A1FC2"/>
    <w:rsid w:val="00A07840"/>
    <w:rsid w:val="00A20707"/>
    <w:rsid w:val="00A51F23"/>
    <w:rsid w:val="00A54B34"/>
    <w:rsid w:val="00A576C4"/>
    <w:rsid w:val="00A605F6"/>
    <w:rsid w:val="00A636F8"/>
    <w:rsid w:val="00A7321A"/>
    <w:rsid w:val="00A828F8"/>
    <w:rsid w:val="00AC6B19"/>
    <w:rsid w:val="00AE29C7"/>
    <w:rsid w:val="00AE3661"/>
    <w:rsid w:val="00AE505C"/>
    <w:rsid w:val="00B456AD"/>
    <w:rsid w:val="00B513B4"/>
    <w:rsid w:val="00B61711"/>
    <w:rsid w:val="00B65AB3"/>
    <w:rsid w:val="00B70589"/>
    <w:rsid w:val="00B82085"/>
    <w:rsid w:val="00B941CF"/>
    <w:rsid w:val="00BA5638"/>
    <w:rsid w:val="00BB0BB7"/>
    <w:rsid w:val="00BC2C81"/>
    <w:rsid w:val="00BE5960"/>
    <w:rsid w:val="00BF5D28"/>
    <w:rsid w:val="00C01FE2"/>
    <w:rsid w:val="00C04E5E"/>
    <w:rsid w:val="00C13A5C"/>
    <w:rsid w:val="00C14655"/>
    <w:rsid w:val="00C37012"/>
    <w:rsid w:val="00C91C20"/>
    <w:rsid w:val="00CD274A"/>
    <w:rsid w:val="00CF4C2F"/>
    <w:rsid w:val="00D01D87"/>
    <w:rsid w:val="00D11647"/>
    <w:rsid w:val="00D4154A"/>
    <w:rsid w:val="00D760B4"/>
    <w:rsid w:val="00D866E7"/>
    <w:rsid w:val="00DC1405"/>
    <w:rsid w:val="00DD0CB0"/>
    <w:rsid w:val="00DE28E4"/>
    <w:rsid w:val="00E01ACB"/>
    <w:rsid w:val="00E4423C"/>
    <w:rsid w:val="00EA238F"/>
    <w:rsid w:val="00EC3C98"/>
    <w:rsid w:val="00EE3D08"/>
    <w:rsid w:val="00F00746"/>
    <w:rsid w:val="00F02C77"/>
    <w:rsid w:val="00F138EB"/>
    <w:rsid w:val="00FB6C77"/>
    <w:rsid w:val="00FB6CF0"/>
    <w:rsid w:val="00FE58C9"/>
    <w:rsid w:val="00FF5385"/>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1C9991-211B-47B2-9ACA-878FFEFD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DFE"/>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828F8"/>
    <w:pPr>
      <w:spacing w:after="100"/>
    </w:pPr>
  </w:style>
  <w:style w:type="paragraph" w:styleId="TOC2">
    <w:name w:val="toc 2"/>
    <w:basedOn w:val="Normal"/>
    <w:next w:val="Normal"/>
    <w:autoRedefine/>
    <w:uiPriority w:val="39"/>
    <w:unhideWhenUsed/>
    <w:rsid w:val="00A828F8"/>
    <w:pPr>
      <w:spacing w:after="100"/>
      <w:ind w:left="220"/>
    </w:pPr>
  </w:style>
  <w:style w:type="character" w:styleId="Emphasis">
    <w:name w:val="Emphasis"/>
    <w:basedOn w:val="DefaultParagraphFont"/>
    <w:uiPriority w:val="20"/>
    <w:qFormat/>
    <w:rsid w:val="00686AB0"/>
    <w:rPr>
      <w:i/>
      <w:iCs/>
    </w:rPr>
  </w:style>
  <w:style w:type="character" w:styleId="Strong">
    <w:name w:val="Strong"/>
    <w:basedOn w:val="DefaultParagraphFont"/>
    <w:uiPriority w:val="22"/>
    <w:qFormat/>
    <w:rsid w:val="00686A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96045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27466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6AE80-6FE8-4AA7-8106-F083FC90A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39</Pages>
  <Words>12620</Words>
  <Characters>71938</Characters>
  <Application>Microsoft Office Word</Application>
  <DocSecurity>0</DocSecurity>
  <Lines>599</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16</cp:revision>
  <cp:lastPrinted>2024-09-30T07:24:00Z</cp:lastPrinted>
  <dcterms:created xsi:type="dcterms:W3CDTF">2023-09-20T10:50:00Z</dcterms:created>
  <dcterms:modified xsi:type="dcterms:W3CDTF">2025-11-25T08:13:00Z</dcterms:modified>
</cp:coreProperties>
</file>